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AC5885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AC5885">
        <w:rPr>
          <w:b/>
          <w:sz w:val="27"/>
          <w:szCs w:val="27"/>
        </w:rPr>
        <w:t xml:space="preserve">ПОСТАНОВЛЕНИЕ № </w:t>
      </w:r>
      <w:r w:rsidRPr="00AC5885" w:rsidR="00444099">
        <w:rPr>
          <w:b/>
          <w:sz w:val="27"/>
          <w:szCs w:val="27"/>
        </w:rPr>
        <w:t>0</w:t>
      </w:r>
      <w:r w:rsidRPr="00AC5885">
        <w:rPr>
          <w:b/>
          <w:sz w:val="27"/>
          <w:szCs w:val="27"/>
        </w:rPr>
        <w:t>5-</w:t>
      </w:r>
      <w:r w:rsidRPr="00AC5885" w:rsidR="00EC40FD">
        <w:rPr>
          <w:b/>
          <w:sz w:val="27"/>
          <w:szCs w:val="27"/>
        </w:rPr>
        <w:t>0</w:t>
      </w:r>
      <w:r w:rsidRPr="00AC5885" w:rsidR="006C2E71">
        <w:rPr>
          <w:b/>
          <w:sz w:val="27"/>
          <w:szCs w:val="27"/>
        </w:rPr>
        <w:t>3</w:t>
      </w:r>
      <w:r w:rsidRPr="00AC5885" w:rsidR="00375851">
        <w:rPr>
          <w:b/>
          <w:sz w:val="27"/>
          <w:szCs w:val="27"/>
        </w:rPr>
        <w:t>51</w:t>
      </w:r>
      <w:r w:rsidRPr="00AC5885">
        <w:rPr>
          <w:b/>
          <w:sz w:val="27"/>
          <w:szCs w:val="27"/>
        </w:rPr>
        <w:t>-240</w:t>
      </w:r>
      <w:r w:rsidRPr="00AC5885" w:rsidR="00A019E8">
        <w:rPr>
          <w:b/>
          <w:sz w:val="27"/>
          <w:szCs w:val="27"/>
        </w:rPr>
        <w:t>1</w:t>
      </w:r>
      <w:r w:rsidRPr="00AC5885">
        <w:rPr>
          <w:b/>
          <w:sz w:val="27"/>
          <w:szCs w:val="27"/>
        </w:rPr>
        <w:t>/202</w:t>
      </w:r>
      <w:r w:rsidRPr="00AC5885" w:rsidR="008D3585">
        <w:rPr>
          <w:b/>
          <w:sz w:val="27"/>
          <w:szCs w:val="27"/>
        </w:rPr>
        <w:t>5</w:t>
      </w:r>
    </w:p>
    <w:p w:rsidR="00C15D51" w:rsidRPr="00AC5885" w:rsidP="00C15D51">
      <w:pPr>
        <w:ind w:firstLine="709"/>
        <w:jc w:val="center"/>
        <w:rPr>
          <w:b/>
          <w:sz w:val="27"/>
          <w:szCs w:val="27"/>
        </w:rPr>
      </w:pPr>
      <w:r w:rsidRPr="00AC5885">
        <w:rPr>
          <w:b/>
          <w:sz w:val="27"/>
          <w:szCs w:val="27"/>
        </w:rPr>
        <w:t>о назначении административного наказания</w:t>
      </w:r>
    </w:p>
    <w:p w:rsidR="00D63981" w:rsidRPr="00AC5885" w:rsidP="00B57BF2">
      <w:pPr>
        <w:jc w:val="both"/>
        <w:rPr>
          <w:rFonts w:eastAsia="MS Mincho"/>
          <w:sz w:val="27"/>
          <w:szCs w:val="27"/>
        </w:rPr>
      </w:pPr>
    </w:p>
    <w:p w:rsidR="00B57BF2" w:rsidRPr="00AC5885" w:rsidP="00B57BF2">
      <w:pPr>
        <w:jc w:val="both"/>
        <w:rPr>
          <w:rFonts w:eastAsia="MS Mincho"/>
          <w:sz w:val="27"/>
          <w:szCs w:val="27"/>
        </w:rPr>
      </w:pPr>
      <w:r w:rsidRPr="00AC5885">
        <w:rPr>
          <w:rFonts w:eastAsia="MS Mincho"/>
          <w:sz w:val="27"/>
          <w:szCs w:val="27"/>
        </w:rPr>
        <w:t>16</w:t>
      </w:r>
      <w:r w:rsidRPr="00AC5885" w:rsidR="00E5369D">
        <w:rPr>
          <w:rFonts w:eastAsia="MS Mincho"/>
          <w:sz w:val="27"/>
          <w:szCs w:val="27"/>
        </w:rPr>
        <w:t xml:space="preserve"> </w:t>
      </w:r>
      <w:r w:rsidRPr="00AC5885" w:rsidR="006C2E71">
        <w:rPr>
          <w:rFonts w:eastAsia="MS Mincho"/>
          <w:sz w:val="27"/>
          <w:szCs w:val="27"/>
        </w:rPr>
        <w:t>а</w:t>
      </w:r>
      <w:r w:rsidRPr="00AC5885">
        <w:rPr>
          <w:rFonts w:eastAsia="MS Mincho"/>
          <w:sz w:val="27"/>
          <w:szCs w:val="27"/>
        </w:rPr>
        <w:t>преля</w:t>
      </w:r>
      <w:r w:rsidRPr="00AC5885" w:rsidR="00B747EC">
        <w:rPr>
          <w:rFonts w:eastAsia="MS Mincho"/>
          <w:sz w:val="27"/>
          <w:szCs w:val="27"/>
        </w:rPr>
        <w:t xml:space="preserve"> </w:t>
      </w:r>
      <w:r w:rsidRPr="00AC5885" w:rsidR="008B380E">
        <w:rPr>
          <w:rFonts w:eastAsia="MS Mincho"/>
          <w:sz w:val="27"/>
          <w:szCs w:val="27"/>
        </w:rPr>
        <w:t>202</w:t>
      </w:r>
      <w:r w:rsidRPr="00AC5885" w:rsidR="008D3585">
        <w:rPr>
          <w:rFonts w:eastAsia="MS Mincho"/>
          <w:sz w:val="27"/>
          <w:szCs w:val="27"/>
        </w:rPr>
        <w:t>5</w:t>
      </w:r>
      <w:r w:rsidRPr="00AC5885">
        <w:rPr>
          <w:rFonts w:eastAsia="MS Mincho"/>
          <w:sz w:val="27"/>
          <w:szCs w:val="27"/>
        </w:rPr>
        <w:t xml:space="preserve"> г</w:t>
      </w:r>
      <w:r w:rsidRPr="00AC5885" w:rsidR="00D63981">
        <w:rPr>
          <w:rFonts w:eastAsia="MS Mincho"/>
          <w:sz w:val="27"/>
          <w:szCs w:val="27"/>
        </w:rPr>
        <w:t xml:space="preserve">ода </w:t>
      </w:r>
      <w:r w:rsidRPr="00AC5885">
        <w:rPr>
          <w:rFonts w:eastAsia="MS Mincho"/>
          <w:sz w:val="27"/>
          <w:szCs w:val="27"/>
        </w:rPr>
        <w:tab/>
      </w:r>
      <w:r w:rsidRPr="00AC5885">
        <w:rPr>
          <w:rFonts w:eastAsia="MS Mincho"/>
          <w:sz w:val="27"/>
          <w:szCs w:val="27"/>
        </w:rPr>
        <w:tab/>
      </w:r>
      <w:r w:rsidRPr="00AC5885">
        <w:rPr>
          <w:rFonts w:eastAsia="MS Mincho"/>
          <w:sz w:val="27"/>
          <w:szCs w:val="27"/>
        </w:rPr>
        <w:tab/>
      </w:r>
      <w:r w:rsidRPr="00AC5885">
        <w:rPr>
          <w:rFonts w:eastAsia="MS Mincho"/>
          <w:sz w:val="27"/>
          <w:szCs w:val="27"/>
        </w:rPr>
        <w:tab/>
      </w:r>
      <w:r w:rsidRPr="00AC5885">
        <w:rPr>
          <w:rFonts w:eastAsia="MS Mincho"/>
          <w:sz w:val="27"/>
          <w:szCs w:val="27"/>
        </w:rPr>
        <w:tab/>
        <w:t xml:space="preserve">       </w:t>
      </w:r>
      <w:r w:rsidRPr="00AC5885" w:rsidR="00D63981">
        <w:rPr>
          <w:rFonts w:eastAsia="MS Mincho"/>
          <w:sz w:val="27"/>
          <w:szCs w:val="27"/>
        </w:rPr>
        <w:t xml:space="preserve">                          </w:t>
      </w:r>
      <w:r w:rsidRPr="00AC5885">
        <w:rPr>
          <w:rFonts w:eastAsia="MS Mincho"/>
          <w:sz w:val="27"/>
          <w:szCs w:val="27"/>
        </w:rPr>
        <w:t>г.</w:t>
      </w:r>
      <w:r w:rsidRPr="00AC5885" w:rsidR="00D63981">
        <w:rPr>
          <w:rFonts w:eastAsia="MS Mincho"/>
          <w:sz w:val="27"/>
          <w:szCs w:val="27"/>
        </w:rPr>
        <w:t xml:space="preserve"> </w:t>
      </w:r>
      <w:r w:rsidRPr="00AC5885">
        <w:rPr>
          <w:rFonts w:eastAsia="MS Mincho"/>
          <w:sz w:val="27"/>
          <w:szCs w:val="27"/>
        </w:rPr>
        <w:t>Пыть-Ях</w:t>
      </w:r>
      <w:r w:rsidRPr="00AC5885">
        <w:rPr>
          <w:rFonts w:eastAsia="MS Mincho"/>
          <w:sz w:val="27"/>
          <w:szCs w:val="27"/>
        </w:rPr>
        <w:t xml:space="preserve">   </w:t>
      </w:r>
      <w:r w:rsidRPr="00AC5885">
        <w:rPr>
          <w:rFonts w:eastAsia="MS Mincho"/>
          <w:sz w:val="27"/>
          <w:szCs w:val="27"/>
        </w:rPr>
        <w:tab/>
      </w:r>
      <w:r w:rsidRPr="00AC5885">
        <w:rPr>
          <w:rFonts w:eastAsia="MS Mincho"/>
          <w:sz w:val="27"/>
          <w:szCs w:val="27"/>
        </w:rPr>
        <w:tab/>
      </w:r>
      <w:r w:rsidRPr="00AC5885">
        <w:rPr>
          <w:rFonts w:eastAsia="MS Mincho"/>
          <w:sz w:val="27"/>
          <w:szCs w:val="27"/>
        </w:rPr>
        <w:tab/>
      </w:r>
      <w:r w:rsidRPr="00AC5885">
        <w:rPr>
          <w:rFonts w:eastAsia="MS Mincho"/>
          <w:sz w:val="27"/>
          <w:szCs w:val="27"/>
        </w:rPr>
        <w:tab/>
      </w:r>
      <w:r w:rsidRPr="00AC5885">
        <w:rPr>
          <w:rFonts w:eastAsia="MS Mincho"/>
          <w:sz w:val="27"/>
          <w:szCs w:val="27"/>
        </w:rPr>
        <w:tab/>
      </w:r>
      <w:r w:rsidRPr="00AC5885">
        <w:rPr>
          <w:rFonts w:eastAsia="MS Mincho"/>
          <w:sz w:val="27"/>
          <w:szCs w:val="27"/>
        </w:rPr>
        <w:tab/>
      </w:r>
      <w:r w:rsidRPr="00AC5885">
        <w:rPr>
          <w:rFonts w:eastAsia="MS Mincho"/>
          <w:sz w:val="27"/>
          <w:szCs w:val="27"/>
        </w:rPr>
        <w:tab/>
      </w:r>
      <w:r w:rsidRPr="00AC5885">
        <w:rPr>
          <w:rFonts w:eastAsia="MS Mincho"/>
          <w:sz w:val="27"/>
          <w:szCs w:val="27"/>
        </w:rPr>
        <w:tab/>
      </w:r>
      <w:r w:rsidRPr="00AC5885">
        <w:rPr>
          <w:rFonts w:eastAsia="MS Mincho"/>
          <w:sz w:val="27"/>
          <w:szCs w:val="27"/>
        </w:rPr>
        <w:tab/>
      </w:r>
    </w:p>
    <w:p w:rsidR="00C15D51" w:rsidRPr="00AC5885" w:rsidP="00C15D51">
      <w:pPr>
        <w:ind w:firstLine="708"/>
        <w:jc w:val="both"/>
        <w:rPr>
          <w:rFonts w:eastAsia="MS Mincho"/>
          <w:sz w:val="27"/>
          <w:szCs w:val="27"/>
        </w:rPr>
      </w:pPr>
      <w:r w:rsidRPr="00AC5885">
        <w:rPr>
          <w:rFonts w:eastAsia="MS Mincho"/>
          <w:sz w:val="27"/>
          <w:szCs w:val="27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AC5885">
        <w:rPr>
          <w:rFonts w:eastAsia="MS Mincho"/>
          <w:sz w:val="27"/>
          <w:szCs w:val="27"/>
        </w:rPr>
        <w:t>Пыть-Ях</w:t>
      </w:r>
      <w:r w:rsidRPr="00AC5885">
        <w:rPr>
          <w:rFonts w:eastAsia="MS Mincho"/>
          <w:sz w:val="27"/>
          <w:szCs w:val="27"/>
        </w:rPr>
        <w:t xml:space="preserve">, 2 </w:t>
      </w:r>
      <w:r w:rsidRPr="00AC5885">
        <w:rPr>
          <w:rFonts w:eastAsia="MS Mincho"/>
          <w:sz w:val="27"/>
          <w:szCs w:val="27"/>
        </w:rPr>
        <w:t>мкр</w:t>
      </w:r>
      <w:r w:rsidRPr="00AC5885">
        <w:rPr>
          <w:rFonts w:eastAsia="MS Mincho"/>
          <w:sz w:val="27"/>
          <w:szCs w:val="27"/>
        </w:rPr>
        <w:t>.,</w:t>
      </w:r>
      <w:r w:rsidRPr="00AC5885">
        <w:rPr>
          <w:rFonts w:eastAsia="MS Mincho"/>
          <w:sz w:val="27"/>
          <w:szCs w:val="27"/>
        </w:rPr>
        <w:t xml:space="preserve"> д. 4, </w:t>
      </w:r>
    </w:p>
    <w:p w:rsidR="009234BC" w:rsidRPr="00AC5885" w:rsidP="00C15D51">
      <w:pPr>
        <w:ind w:firstLine="708"/>
        <w:jc w:val="both"/>
        <w:rPr>
          <w:rFonts w:eastAsia="MS Mincho"/>
          <w:sz w:val="27"/>
          <w:szCs w:val="27"/>
        </w:rPr>
      </w:pPr>
      <w:r w:rsidRPr="00AC5885">
        <w:rPr>
          <w:rFonts w:eastAsia="MS Mincho"/>
          <w:sz w:val="27"/>
          <w:szCs w:val="27"/>
        </w:rPr>
        <w:t xml:space="preserve">с участием </w:t>
      </w:r>
      <w:r w:rsidRPr="00AC5885" w:rsidR="00375851">
        <w:rPr>
          <w:rFonts w:eastAsia="MS Mincho"/>
          <w:sz w:val="27"/>
          <w:szCs w:val="27"/>
        </w:rPr>
        <w:t xml:space="preserve">защитника </w:t>
      </w:r>
      <w:r w:rsidRPr="00AC5885">
        <w:rPr>
          <w:rFonts w:eastAsia="MS Mincho"/>
          <w:sz w:val="27"/>
          <w:szCs w:val="27"/>
        </w:rPr>
        <w:t>лица, в отношении которого ведется произво</w:t>
      </w:r>
      <w:r w:rsidRPr="00AC5885">
        <w:rPr>
          <w:rFonts w:eastAsia="MS Mincho"/>
          <w:sz w:val="27"/>
          <w:szCs w:val="27"/>
        </w:rPr>
        <w:t xml:space="preserve">дство по делу об административном правонарушении – </w:t>
      </w:r>
      <w:r w:rsidRPr="00AC5885" w:rsidR="00375851">
        <w:rPr>
          <w:rFonts w:eastAsia="MS Mincho"/>
          <w:sz w:val="27"/>
          <w:szCs w:val="27"/>
        </w:rPr>
        <w:t>Карпенко И.И.,</w:t>
      </w:r>
    </w:p>
    <w:p w:rsidR="00C15D51" w:rsidRPr="00AC5885" w:rsidP="00C15D51">
      <w:pPr>
        <w:ind w:firstLine="708"/>
        <w:jc w:val="both"/>
        <w:rPr>
          <w:rFonts w:eastAsia="MS Mincho"/>
          <w:sz w:val="27"/>
          <w:szCs w:val="27"/>
        </w:rPr>
      </w:pPr>
      <w:r w:rsidRPr="00AC5885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AC5885" w:rsidR="00FF4137">
        <w:rPr>
          <w:rFonts w:eastAsia="MS Mincho"/>
          <w:sz w:val="27"/>
          <w:szCs w:val="27"/>
        </w:rPr>
        <w:t>5</w:t>
      </w:r>
      <w:r w:rsidRPr="00AC5885">
        <w:rPr>
          <w:rFonts w:eastAsia="MS Mincho"/>
          <w:sz w:val="27"/>
          <w:szCs w:val="27"/>
        </w:rPr>
        <w:t xml:space="preserve"> ст. 12.15 Кодекса Российской Федерации об административных правонарушениях в отношении </w:t>
      </w:r>
    </w:p>
    <w:p w:rsidR="00033390" w:rsidP="008D3585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AC5885">
        <w:rPr>
          <w:rFonts w:ascii="Times New Roman" w:eastAsia="MS Mincho" w:hAnsi="Times New Roman"/>
          <w:sz w:val="27"/>
          <w:szCs w:val="27"/>
        </w:rPr>
        <w:t xml:space="preserve">Арутюняна </w:t>
      </w:r>
      <w:r w:rsidRPr="00AC5885">
        <w:rPr>
          <w:rFonts w:ascii="Times New Roman" w:eastAsia="MS Mincho" w:hAnsi="Times New Roman"/>
          <w:sz w:val="27"/>
          <w:szCs w:val="27"/>
        </w:rPr>
        <w:t>Оганнеса</w:t>
      </w:r>
      <w:r w:rsidRPr="00AC5885">
        <w:rPr>
          <w:rFonts w:ascii="Times New Roman" w:eastAsia="MS Mincho" w:hAnsi="Times New Roman"/>
          <w:sz w:val="27"/>
          <w:szCs w:val="27"/>
        </w:rPr>
        <w:t xml:space="preserve"> Гургеновича</w:t>
      </w:r>
      <w:r w:rsidRPr="00AC5885" w:rsidR="00C34283">
        <w:rPr>
          <w:rFonts w:ascii="Times New Roman" w:eastAsia="MS Mincho" w:hAnsi="Times New Roman"/>
          <w:sz w:val="27"/>
          <w:szCs w:val="27"/>
        </w:rPr>
        <w:t xml:space="preserve">, </w:t>
      </w:r>
      <w:r w:rsidR="00691304">
        <w:rPr>
          <w:rFonts w:ascii="Times New Roman" w:eastAsia="MS Mincho" w:hAnsi="Times New Roman"/>
          <w:sz w:val="27"/>
          <w:szCs w:val="27"/>
        </w:rPr>
        <w:t>----</w:t>
      </w:r>
    </w:p>
    <w:p w:rsidR="00AC5885" w:rsidRPr="00AC5885" w:rsidP="008D3585">
      <w:pPr>
        <w:pStyle w:val="PlainText"/>
        <w:ind w:left="708"/>
        <w:jc w:val="both"/>
        <w:rPr>
          <w:rFonts w:eastAsia="MS Mincho"/>
          <w:sz w:val="27"/>
          <w:szCs w:val="27"/>
        </w:rPr>
      </w:pPr>
    </w:p>
    <w:p w:rsidR="00B57BF2" w:rsidRPr="00AC5885" w:rsidP="008D6F96">
      <w:pPr>
        <w:jc w:val="center"/>
        <w:rPr>
          <w:rFonts w:eastAsia="MS Mincho"/>
          <w:b/>
          <w:sz w:val="27"/>
          <w:szCs w:val="27"/>
        </w:rPr>
      </w:pPr>
      <w:r w:rsidRPr="00AC5885">
        <w:rPr>
          <w:rFonts w:eastAsia="MS Mincho"/>
          <w:b/>
          <w:sz w:val="27"/>
          <w:szCs w:val="27"/>
        </w:rPr>
        <w:t>УСТАНОВИЛ:</w:t>
      </w:r>
    </w:p>
    <w:p w:rsidR="00B57BF2" w:rsidRPr="00AC5885" w:rsidP="00B57BF2">
      <w:pPr>
        <w:jc w:val="both"/>
        <w:rPr>
          <w:rFonts w:eastAsia="MS Mincho"/>
          <w:sz w:val="27"/>
          <w:szCs w:val="27"/>
        </w:rPr>
      </w:pPr>
    </w:p>
    <w:p w:rsidR="00C52C73" w:rsidRPr="00AC5885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rFonts w:eastAsia="MS Mincho"/>
          <w:sz w:val="27"/>
          <w:szCs w:val="27"/>
        </w:rPr>
        <w:t>----</w:t>
      </w:r>
      <w:r w:rsidRPr="00AC5885" w:rsidR="00FF4137">
        <w:rPr>
          <w:rFonts w:eastAsia="MS Mincho"/>
          <w:sz w:val="27"/>
          <w:szCs w:val="27"/>
        </w:rPr>
        <w:t xml:space="preserve"> минут</w:t>
      </w:r>
      <w:r w:rsidRPr="00AC5885" w:rsidR="00375851">
        <w:rPr>
          <w:rFonts w:eastAsia="MS Mincho"/>
          <w:sz w:val="27"/>
          <w:szCs w:val="27"/>
        </w:rPr>
        <w:t>у</w:t>
      </w:r>
      <w:r w:rsidRPr="00AC5885" w:rsidR="00FF4137">
        <w:rPr>
          <w:sz w:val="27"/>
          <w:szCs w:val="27"/>
        </w:rPr>
        <w:t xml:space="preserve"> на </w:t>
      </w:r>
      <w:r>
        <w:rPr>
          <w:sz w:val="27"/>
          <w:szCs w:val="27"/>
        </w:rPr>
        <w:t>---</w:t>
      </w:r>
      <w:r w:rsidRPr="00AC5885" w:rsidR="001752CE">
        <w:rPr>
          <w:sz w:val="27"/>
          <w:szCs w:val="27"/>
        </w:rPr>
        <w:t xml:space="preserve"> км автодороги </w:t>
      </w:r>
      <w:r w:rsidRPr="00AC5885" w:rsidR="00636BCB">
        <w:rPr>
          <w:sz w:val="27"/>
          <w:szCs w:val="27"/>
        </w:rPr>
        <w:t>«</w:t>
      </w:r>
      <w:r>
        <w:rPr>
          <w:sz w:val="27"/>
          <w:szCs w:val="27"/>
        </w:rPr>
        <w:t>----</w:t>
      </w:r>
      <w:r w:rsidRPr="00AC5885" w:rsidR="00636BCB">
        <w:rPr>
          <w:sz w:val="27"/>
          <w:szCs w:val="27"/>
        </w:rPr>
        <w:t>»</w:t>
      </w:r>
      <w:r w:rsidRPr="00AC5885" w:rsidR="009234BC">
        <w:rPr>
          <w:sz w:val="27"/>
          <w:szCs w:val="27"/>
        </w:rPr>
        <w:t xml:space="preserve"> </w:t>
      </w:r>
      <w:r>
        <w:rPr>
          <w:sz w:val="27"/>
          <w:szCs w:val="27"/>
        </w:rPr>
        <w:t>----</w:t>
      </w:r>
      <w:r w:rsidRPr="00AC5885" w:rsidR="00375851">
        <w:rPr>
          <w:sz w:val="27"/>
          <w:szCs w:val="27"/>
        </w:rPr>
        <w:t xml:space="preserve"> О.Г</w:t>
      </w:r>
      <w:r w:rsidRPr="00AC5885" w:rsidR="001752CE">
        <w:rPr>
          <w:sz w:val="27"/>
          <w:szCs w:val="27"/>
        </w:rPr>
        <w:t>., управляя транспортным средством «</w:t>
      </w:r>
      <w:r>
        <w:rPr>
          <w:sz w:val="27"/>
          <w:szCs w:val="27"/>
        </w:rPr>
        <w:t>----</w:t>
      </w:r>
      <w:r w:rsidRPr="00AC5885" w:rsidR="001752CE">
        <w:rPr>
          <w:sz w:val="27"/>
          <w:szCs w:val="27"/>
        </w:rPr>
        <w:t xml:space="preserve">», государственный регистрационный знак </w:t>
      </w:r>
      <w:r>
        <w:rPr>
          <w:sz w:val="27"/>
          <w:szCs w:val="27"/>
        </w:rPr>
        <w:t>----</w:t>
      </w:r>
      <w:r w:rsidRPr="00AC5885" w:rsidR="001752CE">
        <w:rPr>
          <w:sz w:val="27"/>
          <w:szCs w:val="27"/>
        </w:rPr>
        <w:t xml:space="preserve"> </w:t>
      </w:r>
      <w:r w:rsidRPr="00AC5885" w:rsidR="00636BCB">
        <w:rPr>
          <w:sz w:val="27"/>
          <w:szCs w:val="27"/>
        </w:rPr>
        <w:t xml:space="preserve">совершил </w:t>
      </w:r>
      <w:r w:rsidRPr="00AC5885" w:rsidR="00AB1724">
        <w:rPr>
          <w:sz w:val="27"/>
          <w:szCs w:val="27"/>
        </w:rPr>
        <w:t xml:space="preserve">обгон </w:t>
      </w:r>
      <w:r w:rsidRPr="00AC5885" w:rsidR="00375851">
        <w:rPr>
          <w:sz w:val="27"/>
          <w:szCs w:val="27"/>
        </w:rPr>
        <w:t>грузового</w:t>
      </w:r>
      <w:r w:rsidRPr="00AC5885" w:rsidR="00AB1724">
        <w:rPr>
          <w:sz w:val="27"/>
          <w:szCs w:val="27"/>
        </w:rPr>
        <w:t xml:space="preserve"> транспортн</w:t>
      </w:r>
      <w:r w:rsidRPr="00AC5885" w:rsidR="0094130F">
        <w:rPr>
          <w:sz w:val="27"/>
          <w:szCs w:val="27"/>
        </w:rPr>
        <w:t>ого</w:t>
      </w:r>
      <w:r w:rsidRPr="00AC5885" w:rsidR="00AB1724">
        <w:rPr>
          <w:sz w:val="27"/>
          <w:szCs w:val="27"/>
        </w:rPr>
        <w:t xml:space="preserve"> средств</w:t>
      </w:r>
      <w:r w:rsidRPr="00AC5885" w:rsidR="0094130F">
        <w:rPr>
          <w:sz w:val="27"/>
          <w:szCs w:val="27"/>
        </w:rPr>
        <w:t>а</w:t>
      </w:r>
      <w:r w:rsidRPr="00AC5885" w:rsidR="00636BCB">
        <w:rPr>
          <w:sz w:val="27"/>
          <w:szCs w:val="27"/>
        </w:rPr>
        <w:t xml:space="preserve">, </w:t>
      </w:r>
      <w:r w:rsidRPr="00AC5885" w:rsidR="005B1C06">
        <w:rPr>
          <w:sz w:val="27"/>
          <w:szCs w:val="27"/>
        </w:rPr>
        <w:t>выеха</w:t>
      </w:r>
      <w:r w:rsidRPr="00AC5885" w:rsidR="00636BCB">
        <w:rPr>
          <w:sz w:val="27"/>
          <w:szCs w:val="27"/>
        </w:rPr>
        <w:t>в</w:t>
      </w:r>
      <w:r w:rsidRPr="00AC5885" w:rsidR="005B1C06">
        <w:rPr>
          <w:sz w:val="27"/>
          <w:szCs w:val="27"/>
        </w:rPr>
        <w:t xml:space="preserve"> на сторону дороги, предназначенную для встречного движения</w:t>
      </w:r>
      <w:r w:rsidRPr="00AC5885" w:rsidR="00614219">
        <w:rPr>
          <w:sz w:val="27"/>
          <w:szCs w:val="27"/>
        </w:rPr>
        <w:t>, завершив обгон</w:t>
      </w:r>
      <w:r w:rsidRPr="00AC5885" w:rsidR="005C2F8F">
        <w:rPr>
          <w:sz w:val="27"/>
          <w:szCs w:val="27"/>
        </w:rPr>
        <w:t xml:space="preserve"> </w:t>
      </w:r>
      <w:r w:rsidRPr="00AC5885" w:rsidR="005B1C06">
        <w:rPr>
          <w:sz w:val="27"/>
          <w:szCs w:val="27"/>
        </w:rPr>
        <w:t>в зоне действия дорожного знака 3.20 «Обгон запрещен»</w:t>
      </w:r>
      <w:r w:rsidRPr="00AC5885" w:rsidR="001752CE">
        <w:rPr>
          <w:sz w:val="27"/>
          <w:szCs w:val="27"/>
        </w:rPr>
        <w:t>, с пересечением</w:t>
      </w:r>
      <w:r w:rsidRPr="00AC5885" w:rsidR="00614219">
        <w:rPr>
          <w:sz w:val="27"/>
          <w:szCs w:val="27"/>
        </w:rPr>
        <w:t xml:space="preserve"> горизонтальной разметки 1.1,</w:t>
      </w:r>
      <w:r w:rsidRPr="00AC5885" w:rsidR="005C2F8F">
        <w:rPr>
          <w:sz w:val="27"/>
          <w:szCs w:val="27"/>
        </w:rPr>
        <w:t xml:space="preserve"> </w:t>
      </w:r>
      <w:r w:rsidRPr="00AC5885" w:rsidR="001752CE">
        <w:rPr>
          <w:sz w:val="27"/>
          <w:szCs w:val="27"/>
        </w:rPr>
        <w:t xml:space="preserve">чем нарушил требования </w:t>
      </w:r>
      <w:r w:rsidRPr="00AC5885" w:rsidR="001752CE">
        <w:rPr>
          <w:sz w:val="27"/>
          <w:szCs w:val="27"/>
        </w:rPr>
        <w:t>п.п</w:t>
      </w:r>
      <w:r w:rsidRPr="00AC5885" w:rsidR="001752CE">
        <w:rPr>
          <w:sz w:val="27"/>
          <w:szCs w:val="27"/>
        </w:rPr>
        <w:t>. 1.3</w:t>
      </w:r>
      <w:r w:rsidRPr="00AC5885" w:rsidR="00033390">
        <w:rPr>
          <w:sz w:val="27"/>
          <w:szCs w:val="27"/>
        </w:rPr>
        <w:t>, 9.1.1</w:t>
      </w:r>
      <w:r w:rsidRPr="00AC5885" w:rsidR="005C2F8F">
        <w:rPr>
          <w:sz w:val="27"/>
          <w:szCs w:val="27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РФ)</w:t>
      </w:r>
      <w:r w:rsidRPr="00AC5885" w:rsidR="001752CE">
        <w:rPr>
          <w:sz w:val="27"/>
          <w:szCs w:val="27"/>
        </w:rPr>
        <w:t xml:space="preserve">, являясь лицом привлеченным к административной ответственности по ч. 4 ст. 12.15 КоАП РФ на </w:t>
      </w:r>
      <w:r w:rsidRPr="00AC5885" w:rsidR="001752CE">
        <w:rPr>
          <w:sz w:val="27"/>
          <w:szCs w:val="27"/>
        </w:rPr>
        <w:t xml:space="preserve">основании постановления от </w:t>
      </w:r>
      <w:r>
        <w:rPr>
          <w:sz w:val="27"/>
          <w:szCs w:val="27"/>
        </w:rPr>
        <w:t>----</w:t>
      </w:r>
      <w:r w:rsidRPr="00AC5885" w:rsidR="001752CE">
        <w:rPr>
          <w:sz w:val="27"/>
          <w:szCs w:val="27"/>
        </w:rPr>
        <w:t xml:space="preserve"> № </w:t>
      </w:r>
      <w:r>
        <w:rPr>
          <w:sz w:val="27"/>
          <w:szCs w:val="27"/>
        </w:rPr>
        <w:t>-----</w:t>
      </w:r>
      <w:r w:rsidRPr="00AC5885" w:rsidR="001752CE">
        <w:rPr>
          <w:sz w:val="27"/>
          <w:szCs w:val="27"/>
        </w:rPr>
        <w:t xml:space="preserve"> вступившего в законную силу </w:t>
      </w:r>
      <w:r w:rsidRPr="00AC5885" w:rsidR="00375851">
        <w:rPr>
          <w:sz w:val="27"/>
          <w:szCs w:val="27"/>
        </w:rPr>
        <w:t>29</w:t>
      </w:r>
      <w:r w:rsidRPr="00AC5885" w:rsidR="001752CE">
        <w:rPr>
          <w:sz w:val="27"/>
          <w:szCs w:val="27"/>
        </w:rPr>
        <w:t>.0</w:t>
      </w:r>
      <w:r w:rsidRPr="00AC5885" w:rsidR="00375851">
        <w:rPr>
          <w:sz w:val="27"/>
          <w:szCs w:val="27"/>
        </w:rPr>
        <w:t>1</w:t>
      </w:r>
      <w:r w:rsidRPr="00AC5885" w:rsidR="001752CE">
        <w:rPr>
          <w:sz w:val="27"/>
          <w:szCs w:val="27"/>
        </w:rPr>
        <w:t>.202</w:t>
      </w:r>
      <w:r w:rsidRPr="00AC5885" w:rsidR="00636BCB">
        <w:rPr>
          <w:sz w:val="27"/>
          <w:szCs w:val="27"/>
        </w:rPr>
        <w:t>4</w:t>
      </w:r>
      <w:r w:rsidRPr="00AC5885" w:rsidR="001752CE">
        <w:rPr>
          <w:sz w:val="27"/>
          <w:szCs w:val="27"/>
        </w:rPr>
        <w:t>, т.е. повторно совершил административное правонарушение, предусмотренное ч. 4 ст. 12.15 КоАП РФ.</w:t>
      </w:r>
    </w:p>
    <w:p w:rsidR="00375851" w:rsidRPr="00AC5885" w:rsidP="00375851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 xml:space="preserve">В судебное заседание Арутюнян О.Г. не явился, о времени и </w:t>
      </w:r>
      <w:r w:rsidRPr="00AC5885">
        <w:rPr>
          <w:sz w:val="27"/>
          <w:szCs w:val="27"/>
        </w:rPr>
        <w:t xml:space="preserve">месте рассмотрения дела извещен надлежащим образом, о причинах неявки не известил, ходатайств об отложении рассмотрения дела не заявлял.  </w:t>
      </w:r>
    </w:p>
    <w:p w:rsidR="00375851" w:rsidRPr="00AC5885" w:rsidP="00375851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 xml:space="preserve">Руководствуясь ч. 2 ст. 25.1 КоАП РФ, суд считает возможным рассмотреть дело в отсутствие лица, в отношении которого </w:t>
      </w:r>
      <w:r w:rsidRPr="00AC5885">
        <w:rPr>
          <w:sz w:val="27"/>
          <w:szCs w:val="27"/>
        </w:rPr>
        <w:t>ведется производство по делу об административном правонарушении.</w:t>
      </w:r>
    </w:p>
    <w:p w:rsidR="00375851" w:rsidRPr="00AC5885" w:rsidP="00375851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>Защитник Карпенко И.И. в судебном заседании</w:t>
      </w:r>
      <w:r w:rsidRPr="00AC5885" w:rsidR="00AC5885">
        <w:rPr>
          <w:sz w:val="27"/>
          <w:szCs w:val="27"/>
        </w:rPr>
        <w:t xml:space="preserve"> просил производство по делу прекратить, </w:t>
      </w:r>
      <w:r w:rsidR="008553F3">
        <w:rPr>
          <w:sz w:val="27"/>
          <w:szCs w:val="27"/>
        </w:rPr>
        <w:t xml:space="preserve">указал, что </w:t>
      </w:r>
      <w:r w:rsidRPr="00AC5885" w:rsidR="00AC5885">
        <w:rPr>
          <w:sz w:val="27"/>
          <w:szCs w:val="27"/>
        </w:rPr>
        <w:t>представленная видеозапись факт правонарушения в указанн</w:t>
      </w:r>
      <w:r w:rsidR="008553F3">
        <w:rPr>
          <w:sz w:val="27"/>
          <w:szCs w:val="27"/>
        </w:rPr>
        <w:t>о</w:t>
      </w:r>
      <w:r w:rsidRPr="00AC5885" w:rsidR="00AC5885">
        <w:rPr>
          <w:sz w:val="27"/>
          <w:szCs w:val="27"/>
        </w:rPr>
        <w:t>е протоколе время не подтверждает, поскольку не содержит необходимых для этого сведений.</w:t>
      </w:r>
    </w:p>
    <w:p w:rsidR="00C52C73" w:rsidRPr="00AC5885" w:rsidP="00375851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>Исследовав материалы дела,</w:t>
      </w:r>
      <w:r w:rsidRPr="00AC5885" w:rsidR="00D37ACC">
        <w:rPr>
          <w:sz w:val="27"/>
          <w:szCs w:val="27"/>
        </w:rPr>
        <w:t xml:space="preserve"> </w:t>
      </w:r>
      <w:r w:rsidRPr="00AC5885" w:rsidR="00614219">
        <w:rPr>
          <w:sz w:val="27"/>
          <w:szCs w:val="27"/>
        </w:rPr>
        <w:t xml:space="preserve">заслушав </w:t>
      </w:r>
      <w:r w:rsidRPr="00AC5885" w:rsidR="00375851">
        <w:rPr>
          <w:sz w:val="27"/>
          <w:szCs w:val="27"/>
        </w:rPr>
        <w:t>защитника</w:t>
      </w:r>
      <w:r w:rsidRPr="00AC5885" w:rsidR="00614219">
        <w:rPr>
          <w:sz w:val="27"/>
          <w:szCs w:val="27"/>
        </w:rPr>
        <w:t xml:space="preserve">, </w:t>
      </w:r>
      <w:r w:rsidRPr="00AC5885">
        <w:rPr>
          <w:sz w:val="27"/>
          <w:szCs w:val="27"/>
        </w:rPr>
        <w:t>мировой судья приходит к следующему.</w:t>
      </w:r>
    </w:p>
    <w:p w:rsidR="00C52C73" w:rsidRPr="00AC5885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 xml:space="preserve">В соответствии с частью 5 статьи 12.15 КоАП РФ повторное совершение административного правонарушения, предусмотренного </w:t>
      </w:r>
      <w:r w:rsidRPr="00AC5885">
        <w:rPr>
          <w:sz w:val="27"/>
          <w:szCs w:val="27"/>
        </w:rPr>
        <w:t xml:space="preserve">частью 4 настоящей статьи (выезд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</w:t>
      </w:r>
      <w:r w:rsidRPr="00AC5885">
        <w:rPr>
          <w:sz w:val="27"/>
          <w:szCs w:val="27"/>
        </w:rPr>
        <w:t>статьи), влечет лишение пр</w:t>
      </w:r>
      <w:r w:rsidRPr="00AC5885">
        <w:rPr>
          <w:sz w:val="27"/>
          <w:szCs w:val="27"/>
        </w:rPr>
        <w:t xml:space="preserve">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</w:t>
      </w:r>
      <w:r w:rsidRPr="00AC5885">
        <w:rPr>
          <w:sz w:val="27"/>
          <w:szCs w:val="27"/>
        </w:rPr>
        <w:t>и киносъемки, видеозаписи - наложение административного штрафа в размере пяти тысяч рублей.</w:t>
      </w:r>
    </w:p>
    <w:p w:rsidR="00C52C73" w:rsidRPr="00AC5885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>В силу пункта 2 части 1 статьи 4.3 КоАП РФ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</w:t>
      </w:r>
      <w:r w:rsidRPr="00AC5885">
        <w:rPr>
          <w:sz w:val="27"/>
          <w:szCs w:val="27"/>
        </w:rPr>
        <w:t xml:space="preserve">азванного Кодекса. </w:t>
      </w:r>
    </w:p>
    <w:p w:rsidR="00C52C73" w:rsidRPr="00AC5885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>Статьей 4.6 КоАП РФ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</w:t>
      </w:r>
      <w:r w:rsidRPr="00AC5885">
        <w:rPr>
          <w:sz w:val="27"/>
          <w:szCs w:val="27"/>
        </w:rPr>
        <w:t>и административного наказания до истечения одного года со дня окончания исполнения данного постановления.</w:t>
      </w:r>
    </w:p>
    <w:p w:rsidR="00C700A6" w:rsidRPr="00AC5885" w:rsidP="00C700A6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 го</w:t>
      </w:r>
      <w:r w:rsidRPr="00AC5885">
        <w:rPr>
          <w:sz w:val="27"/>
          <w:szCs w:val="27"/>
        </w:rPr>
        <w:t xml:space="preserve">да № 1090 (далее – ПДД РФ),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</w:t>
      </w:r>
      <w:r w:rsidRPr="00AC5885">
        <w:rPr>
          <w:sz w:val="27"/>
          <w:szCs w:val="27"/>
        </w:rPr>
        <w:t>регулирующих дорожное движение установленными сигналами.</w:t>
      </w:r>
    </w:p>
    <w:p w:rsidR="00C700A6" w:rsidRPr="00AC5885" w:rsidP="00C700A6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</w:t>
      </w:r>
      <w:r w:rsidRPr="00AC5885">
        <w:rPr>
          <w:sz w:val="27"/>
          <w:szCs w:val="27"/>
        </w:rPr>
        <w:t xml:space="preserve">м возвращением на ранее занимаемую полосу (сторону проезжей части). </w:t>
      </w:r>
    </w:p>
    <w:p w:rsidR="00375851" w:rsidRPr="00AC5885" w:rsidP="00614219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 xml:space="preserve">В соответствии с п. 9.1.1.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</w:t>
      </w:r>
      <w:r w:rsidRPr="00AC5885">
        <w:rPr>
          <w:sz w:val="27"/>
          <w:szCs w:val="27"/>
        </w:rPr>
        <w:t>разделительной полосой, разметкой 1.1, 1.3 или разметкой 1.11, прерывистая линия которой расположена слева.</w:t>
      </w:r>
    </w:p>
    <w:p w:rsidR="00614219" w:rsidRPr="00AC5885" w:rsidP="00614219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>В силу приложения № 2 к ПДД РФ горизонтальная разметка (линии, стрелы, надписи и другие обозначения на проезжей части) устанавливает определенные ре</w:t>
      </w:r>
      <w:r w:rsidRPr="00AC5885">
        <w:rPr>
          <w:sz w:val="27"/>
          <w:szCs w:val="27"/>
        </w:rPr>
        <w:t>жимы и порядок движения либо содержит иную информацию для участников дорожного движения.</w:t>
      </w:r>
    </w:p>
    <w:p w:rsidR="00614219" w:rsidRPr="00AC5885" w:rsidP="00614219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>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</w:t>
      </w:r>
      <w:r w:rsidRPr="00AC5885">
        <w:rPr>
          <w:sz w:val="27"/>
          <w:szCs w:val="27"/>
        </w:rPr>
        <w:t>ницы проезжей части, на которые въезд запрещен; обозначает границы стояночных мест транспортных средств.</w:t>
      </w:r>
    </w:p>
    <w:p w:rsidR="00100C10" w:rsidRPr="00AC5885" w:rsidP="00C700A6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</w:t>
      </w:r>
      <w:r w:rsidRPr="00AC5885">
        <w:rPr>
          <w:sz w:val="27"/>
          <w:szCs w:val="27"/>
        </w:rPr>
        <w:t>ок, велосипедов, мопедов и двухколесных мотоциклов без бокового прицепа.</w:t>
      </w:r>
    </w:p>
    <w:p w:rsidR="00100C10" w:rsidRPr="00AC5885" w:rsidP="00100C10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 xml:space="preserve">В соответствии с п. 15 Постановления Пленума Верховного Суда РФ от 25 июня 2019 г. № 20 «О некоторых вопросах, возникающих в судебной практике </w:t>
      </w:r>
      <w:r w:rsidRPr="00AC5885">
        <w:rPr>
          <w:sz w:val="27"/>
          <w:szCs w:val="27"/>
        </w:rPr>
        <w:t>при рассмотрении дел об административных</w:t>
      </w:r>
      <w:r w:rsidRPr="00AC5885">
        <w:rPr>
          <w:sz w:val="27"/>
          <w:szCs w:val="27"/>
        </w:rPr>
        <w:t xml:space="preserve">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</w:t>
      </w:r>
      <w:r w:rsidRPr="00AC5885">
        <w:rPr>
          <w:sz w:val="27"/>
          <w:szCs w:val="27"/>
        </w:rPr>
        <w:t>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614219" w:rsidRPr="00AC5885" w:rsidP="00100C10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 xml:space="preserve">При этом действия </w:t>
      </w:r>
      <w:r w:rsidRPr="00AC5885">
        <w:rPr>
          <w:sz w:val="27"/>
          <w:szCs w:val="27"/>
        </w:rPr>
        <w:t>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C52C73" w:rsidRPr="00AC5885" w:rsidP="00100C10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 xml:space="preserve">В обоснование виновности </w:t>
      </w:r>
      <w:r w:rsidRPr="00AC5885" w:rsidR="00375851">
        <w:rPr>
          <w:sz w:val="27"/>
          <w:szCs w:val="27"/>
        </w:rPr>
        <w:t>Арутюняна О.Г</w:t>
      </w:r>
      <w:r w:rsidRPr="00AC5885" w:rsidR="00C34283">
        <w:rPr>
          <w:sz w:val="27"/>
          <w:szCs w:val="27"/>
        </w:rPr>
        <w:t>.</w:t>
      </w:r>
      <w:r w:rsidRPr="00AC5885" w:rsidR="00614219">
        <w:rPr>
          <w:sz w:val="27"/>
          <w:szCs w:val="27"/>
        </w:rPr>
        <w:t xml:space="preserve"> </w:t>
      </w:r>
      <w:r w:rsidRPr="00AC5885">
        <w:rPr>
          <w:sz w:val="27"/>
          <w:szCs w:val="27"/>
        </w:rPr>
        <w:t>в совершении административного правонарушения, предусмотренного ч. 5 ст. 12.15 Кодекса Российской Федерации об административных правонарушениях, представлены следующие материалы:</w:t>
      </w:r>
    </w:p>
    <w:p w:rsidR="00C52C73" w:rsidRPr="00AC5885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 xml:space="preserve">- протокол </w:t>
      </w:r>
      <w:r w:rsidR="00691304">
        <w:rPr>
          <w:sz w:val="27"/>
          <w:szCs w:val="27"/>
        </w:rPr>
        <w:t>----</w:t>
      </w:r>
      <w:r w:rsidRPr="00AC5885">
        <w:rPr>
          <w:sz w:val="27"/>
          <w:szCs w:val="27"/>
        </w:rPr>
        <w:t xml:space="preserve">от </w:t>
      </w:r>
      <w:r w:rsidR="00691304">
        <w:rPr>
          <w:sz w:val="27"/>
          <w:szCs w:val="27"/>
        </w:rPr>
        <w:t>----</w:t>
      </w:r>
      <w:r w:rsidRPr="00AC5885">
        <w:rPr>
          <w:sz w:val="27"/>
          <w:szCs w:val="27"/>
        </w:rPr>
        <w:t xml:space="preserve"> об административном пр</w:t>
      </w:r>
      <w:r w:rsidRPr="00AC5885">
        <w:rPr>
          <w:sz w:val="27"/>
          <w:szCs w:val="27"/>
        </w:rPr>
        <w:t xml:space="preserve">авонарушении,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</w:t>
      </w:r>
      <w:r w:rsidRPr="00AC5885">
        <w:rPr>
          <w:sz w:val="27"/>
          <w:szCs w:val="27"/>
        </w:rPr>
        <w:t xml:space="preserve">административных правонарушениях и положения ст. 51 Конституции Российской Федерации </w:t>
      </w:r>
      <w:r w:rsidRPr="00AC5885" w:rsidR="007F3380">
        <w:rPr>
          <w:sz w:val="27"/>
          <w:szCs w:val="27"/>
        </w:rPr>
        <w:t xml:space="preserve">Арутюняну О.Г. </w:t>
      </w:r>
      <w:r w:rsidRPr="00AC5885">
        <w:rPr>
          <w:sz w:val="27"/>
          <w:szCs w:val="27"/>
        </w:rPr>
        <w:t>разъяснены</w:t>
      </w:r>
      <w:r w:rsidRPr="00AC5885" w:rsidR="007F3380">
        <w:rPr>
          <w:sz w:val="27"/>
          <w:szCs w:val="27"/>
        </w:rPr>
        <w:t>, в графе «Объяснения» он указал, что не заметил знак</w:t>
      </w:r>
      <w:r w:rsidRPr="00AC5885">
        <w:rPr>
          <w:sz w:val="27"/>
          <w:szCs w:val="27"/>
        </w:rPr>
        <w:t>;</w:t>
      </w:r>
    </w:p>
    <w:p w:rsidR="00C52C73" w:rsidRPr="00AC5885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 xml:space="preserve">- схема места совершения административного правонарушения </w:t>
      </w:r>
      <w:r w:rsidRPr="00AC5885" w:rsidR="00033390">
        <w:rPr>
          <w:sz w:val="27"/>
          <w:szCs w:val="27"/>
        </w:rPr>
        <w:t xml:space="preserve">от </w:t>
      </w:r>
      <w:r w:rsidR="00691304">
        <w:rPr>
          <w:sz w:val="27"/>
          <w:szCs w:val="27"/>
        </w:rPr>
        <w:t>----</w:t>
      </w:r>
      <w:r w:rsidRPr="00AC5885">
        <w:rPr>
          <w:sz w:val="27"/>
          <w:szCs w:val="27"/>
        </w:rPr>
        <w:t xml:space="preserve"> </w:t>
      </w:r>
      <w:r w:rsidRPr="00AC5885" w:rsidR="008D3585">
        <w:rPr>
          <w:sz w:val="27"/>
          <w:szCs w:val="27"/>
        </w:rPr>
        <w:t xml:space="preserve">с которой </w:t>
      </w:r>
      <w:r w:rsidRPr="00AC5885" w:rsidR="007F3380">
        <w:rPr>
          <w:sz w:val="27"/>
          <w:szCs w:val="27"/>
        </w:rPr>
        <w:t xml:space="preserve">Арутюнян О.Г. </w:t>
      </w:r>
      <w:r w:rsidRPr="00AC5885">
        <w:rPr>
          <w:sz w:val="27"/>
          <w:szCs w:val="27"/>
        </w:rPr>
        <w:t xml:space="preserve">ознакомлен, </w:t>
      </w:r>
      <w:r w:rsidRPr="00AC5885" w:rsidR="005C2F8F">
        <w:rPr>
          <w:sz w:val="27"/>
          <w:szCs w:val="27"/>
        </w:rPr>
        <w:t>замечаний не имел</w:t>
      </w:r>
      <w:r w:rsidRPr="00AC5885">
        <w:rPr>
          <w:sz w:val="27"/>
          <w:szCs w:val="27"/>
        </w:rPr>
        <w:t>;</w:t>
      </w:r>
    </w:p>
    <w:p w:rsidR="00C52C73" w:rsidRPr="00AC5885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 xml:space="preserve">- рапорт ИДПС </w:t>
      </w:r>
      <w:r w:rsidRPr="00AC5885" w:rsidR="00C700A6">
        <w:rPr>
          <w:sz w:val="27"/>
          <w:szCs w:val="27"/>
        </w:rPr>
        <w:t xml:space="preserve">взвода </w:t>
      </w:r>
      <w:r w:rsidRPr="00AC5885" w:rsidR="00444099">
        <w:rPr>
          <w:sz w:val="27"/>
          <w:szCs w:val="27"/>
        </w:rPr>
        <w:t xml:space="preserve">№ </w:t>
      </w:r>
      <w:r w:rsidRPr="00AC5885" w:rsidR="003639FE">
        <w:rPr>
          <w:sz w:val="27"/>
          <w:szCs w:val="27"/>
        </w:rPr>
        <w:t>1</w:t>
      </w:r>
      <w:r w:rsidRPr="00AC5885" w:rsidR="00444099">
        <w:rPr>
          <w:sz w:val="27"/>
          <w:szCs w:val="27"/>
        </w:rPr>
        <w:t xml:space="preserve"> </w:t>
      </w:r>
      <w:r w:rsidRPr="00AC5885" w:rsidR="00C700A6">
        <w:rPr>
          <w:sz w:val="27"/>
          <w:szCs w:val="27"/>
        </w:rPr>
        <w:t xml:space="preserve">роты № 2 </w:t>
      </w:r>
      <w:r w:rsidRPr="00AC5885">
        <w:rPr>
          <w:sz w:val="27"/>
          <w:szCs w:val="27"/>
        </w:rPr>
        <w:t xml:space="preserve">ОБ ДПС ГИБДД УМВД России по ХМАО-Югре от </w:t>
      </w:r>
      <w:r w:rsidR="00691304">
        <w:rPr>
          <w:sz w:val="27"/>
          <w:szCs w:val="27"/>
        </w:rPr>
        <w:t>----</w:t>
      </w:r>
      <w:r w:rsidRPr="00AC5885">
        <w:rPr>
          <w:sz w:val="27"/>
          <w:szCs w:val="27"/>
        </w:rPr>
        <w:t xml:space="preserve"> об обнаружении признаков правонарушения;</w:t>
      </w:r>
    </w:p>
    <w:p w:rsidR="00C52C73" w:rsidRPr="00AC5885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 xml:space="preserve">- копия постановления </w:t>
      </w:r>
      <w:r w:rsidRPr="00AC5885" w:rsidR="006F5B5B">
        <w:rPr>
          <w:sz w:val="27"/>
          <w:szCs w:val="27"/>
        </w:rPr>
        <w:t xml:space="preserve">от </w:t>
      </w:r>
      <w:r w:rsidR="00691304">
        <w:rPr>
          <w:sz w:val="27"/>
          <w:szCs w:val="27"/>
        </w:rPr>
        <w:t>----</w:t>
      </w:r>
      <w:r w:rsidRPr="00AC5885" w:rsidR="00527FAF">
        <w:rPr>
          <w:sz w:val="27"/>
          <w:szCs w:val="27"/>
        </w:rPr>
        <w:t xml:space="preserve"> № </w:t>
      </w:r>
      <w:r w:rsidR="00691304">
        <w:rPr>
          <w:sz w:val="27"/>
          <w:szCs w:val="27"/>
        </w:rPr>
        <w:t>-----</w:t>
      </w:r>
      <w:r w:rsidRPr="00AC5885">
        <w:rPr>
          <w:sz w:val="27"/>
          <w:szCs w:val="27"/>
        </w:rPr>
        <w:t xml:space="preserve"> в соответствии с которым</w:t>
      </w:r>
      <w:r w:rsidRPr="00AC5885">
        <w:rPr>
          <w:sz w:val="27"/>
          <w:szCs w:val="27"/>
        </w:rPr>
        <w:t xml:space="preserve"> </w:t>
      </w:r>
      <w:r w:rsidRPr="00AC5885" w:rsidR="007F3380">
        <w:rPr>
          <w:sz w:val="27"/>
          <w:szCs w:val="27"/>
        </w:rPr>
        <w:t>Арутюнян О.Г.</w:t>
      </w:r>
      <w:r w:rsidRPr="00AC5885">
        <w:rPr>
          <w:sz w:val="27"/>
          <w:szCs w:val="27"/>
        </w:rPr>
        <w:t xml:space="preserve"> привлечен к административной ответственности по ч. 4 ст. 12.15 КоАП РФ, ему назначено наказание в виде штрафа в размере 5 000 руб.</w:t>
      </w:r>
      <w:r w:rsidRPr="00AC5885" w:rsidR="007F3380">
        <w:rPr>
          <w:sz w:val="27"/>
          <w:szCs w:val="27"/>
        </w:rPr>
        <w:t xml:space="preserve"> Копия постановления получена им лично, постановление </w:t>
      </w:r>
      <w:r w:rsidRPr="00AC5885">
        <w:rPr>
          <w:sz w:val="27"/>
          <w:szCs w:val="27"/>
        </w:rPr>
        <w:t xml:space="preserve">вступило в законную силу </w:t>
      </w:r>
      <w:r w:rsidR="00691304">
        <w:rPr>
          <w:sz w:val="27"/>
          <w:szCs w:val="27"/>
        </w:rPr>
        <w:t>-----</w:t>
      </w:r>
    </w:p>
    <w:p w:rsidR="000154A5" w:rsidRPr="00AC5885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 xml:space="preserve">- </w:t>
      </w:r>
      <w:r w:rsidRPr="00AC5885" w:rsidR="00527FAF">
        <w:rPr>
          <w:sz w:val="27"/>
          <w:szCs w:val="27"/>
        </w:rPr>
        <w:t>выписка из ГИС ГМП</w:t>
      </w:r>
      <w:r w:rsidRPr="00AC5885">
        <w:rPr>
          <w:sz w:val="27"/>
          <w:szCs w:val="27"/>
        </w:rPr>
        <w:t>, согласно котор</w:t>
      </w:r>
      <w:r w:rsidRPr="00AC5885" w:rsidR="00527FAF">
        <w:rPr>
          <w:sz w:val="27"/>
          <w:szCs w:val="27"/>
        </w:rPr>
        <w:t>ой</w:t>
      </w:r>
      <w:r w:rsidRPr="00AC5885">
        <w:rPr>
          <w:sz w:val="27"/>
          <w:szCs w:val="27"/>
        </w:rPr>
        <w:t xml:space="preserve"> штраф, назначенный указанным выше постановлением оплачен </w:t>
      </w:r>
      <w:r w:rsidR="00691304">
        <w:rPr>
          <w:sz w:val="27"/>
          <w:szCs w:val="27"/>
        </w:rPr>
        <w:t>----</w:t>
      </w:r>
    </w:p>
    <w:p w:rsidR="00C52C73" w:rsidRPr="00AC5885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>- проект организации дорожного движения</w:t>
      </w:r>
      <w:r w:rsidRPr="00AC5885" w:rsidR="00527FAF">
        <w:rPr>
          <w:sz w:val="27"/>
          <w:szCs w:val="27"/>
        </w:rPr>
        <w:t xml:space="preserve"> на автомобильной дороге г. </w:t>
      </w:r>
      <w:r w:rsidR="00691304">
        <w:rPr>
          <w:sz w:val="27"/>
          <w:szCs w:val="27"/>
        </w:rPr>
        <w:t>---</w:t>
      </w:r>
      <w:r w:rsidRPr="00AC5885" w:rsidR="00527FAF">
        <w:rPr>
          <w:sz w:val="27"/>
          <w:szCs w:val="27"/>
        </w:rPr>
        <w:t xml:space="preserve"> (на участке км </w:t>
      </w:r>
      <w:r w:rsidR="00691304">
        <w:rPr>
          <w:sz w:val="27"/>
          <w:szCs w:val="27"/>
        </w:rPr>
        <w:t>---</w:t>
      </w:r>
    </w:p>
    <w:p w:rsidR="00C52C73" w:rsidRPr="00AC5885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>- реестр правонарушений</w:t>
      </w:r>
      <w:r w:rsidRPr="00AC5885" w:rsidR="003639FE">
        <w:rPr>
          <w:sz w:val="27"/>
          <w:szCs w:val="27"/>
        </w:rPr>
        <w:t>;</w:t>
      </w:r>
    </w:p>
    <w:p w:rsidR="003639FE" w:rsidRPr="00AC5885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 xml:space="preserve">- DVD-диск </w:t>
      </w:r>
      <w:r w:rsidRPr="00AC5885">
        <w:rPr>
          <w:sz w:val="27"/>
          <w:szCs w:val="27"/>
        </w:rPr>
        <w:t xml:space="preserve">с видеозаписью движения транспортного средства </w:t>
      </w:r>
      <w:r w:rsidRPr="00AC5885" w:rsidR="007F3380">
        <w:rPr>
          <w:sz w:val="27"/>
          <w:szCs w:val="27"/>
        </w:rPr>
        <w:t>«</w:t>
      </w:r>
      <w:r w:rsidR="00691304">
        <w:rPr>
          <w:sz w:val="27"/>
          <w:szCs w:val="27"/>
        </w:rPr>
        <w:t>---</w:t>
      </w:r>
      <w:r w:rsidRPr="00AC5885" w:rsidR="007F3380">
        <w:rPr>
          <w:sz w:val="27"/>
          <w:szCs w:val="27"/>
        </w:rPr>
        <w:t xml:space="preserve">», государственный регистрационный знак </w:t>
      </w:r>
      <w:r w:rsidR="00691304">
        <w:rPr>
          <w:sz w:val="27"/>
          <w:szCs w:val="27"/>
        </w:rPr>
        <w:t>---</w:t>
      </w:r>
      <w:r w:rsidRPr="00AC5885">
        <w:rPr>
          <w:sz w:val="27"/>
          <w:szCs w:val="27"/>
        </w:rPr>
        <w:t xml:space="preserve"> совершение им </w:t>
      </w:r>
      <w:r w:rsidRPr="00AC5885">
        <w:rPr>
          <w:sz w:val="27"/>
          <w:szCs w:val="27"/>
        </w:rPr>
        <w:t>обгона</w:t>
      </w:r>
      <w:r w:rsidRPr="00AC5885">
        <w:rPr>
          <w:sz w:val="27"/>
          <w:szCs w:val="27"/>
        </w:rPr>
        <w:t xml:space="preserve"> впереди движущегося легкового транспортного средства, с выездом на сторону дороги, предназначенную для встречного движения, заве</w:t>
      </w:r>
      <w:r w:rsidRPr="00AC5885">
        <w:rPr>
          <w:sz w:val="27"/>
          <w:szCs w:val="27"/>
        </w:rPr>
        <w:t>ршение маневра в зоне действия дорожного знака 3.20 «Обгон запрещен» с пересечением разметки 1.1.</w:t>
      </w:r>
    </w:p>
    <w:p w:rsidR="00AF6403" w:rsidRPr="00AC5885" w:rsidP="003639FE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</w:t>
      </w:r>
      <w:r w:rsidRPr="00AC5885">
        <w:rPr>
          <w:sz w:val="27"/>
          <w:szCs w:val="27"/>
        </w:rPr>
        <w:t xml:space="preserve"> Федерации об административных правонарушениях, последовательны, согласуются между собой. </w:t>
      </w:r>
    </w:p>
    <w:p w:rsidR="00AC5885" w:rsidRPr="00AC5885" w:rsidP="003639FE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 xml:space="preserve">Доводы защитника о том, что представленная видеозапись не является надлежащим доказательством, мировой судья находит несостоятельными, поскольку при составлении </w:t>
      </w:r>
      <w:r w:rsidRPr="00AC5885">
        <w:rPr>
          <w:sz w:val="27"/>
          <w:szCs w:val="27"/>
        </w:rPr>
        <w:t>протокола Арутюнян О.Г. факт совершения правонарушения в указанных в нем месте и время не отрицал, пояснил, что не заметил знак, к схеме правонарушения, которая согласуется с исследованной видеозаписью, замечаний не имел.</w:t>
      </w:r>
    </w:p>
    <w:p w:rsidR="003639FE" w:rsidRPr="00AC5885" w:rsidP="003639FE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>Проанализировав представленные док</w:t>
      </w:r>
      <w:r w:rsidRPr="00AC5885">
        <w:rPr>
          <w:sz w:val="27"/>
          <w:szCs w:val="27"/>
        </w:rPr>
        <w:t xml:space="preserve">азательства с точки зрения достаточности для разрешения дела, мировой судья приходит к выводу о том, что </w:t>
      </w:r>
      <w:r w:rsidR="00691304">
        <w:rPr>
          <w:sz w:val="27"/>
          <w:szCs w:val="27"/>
        </w:rPr>
        <w:t>----</w:t>
      </w:r>
      <w:r w:rsidRPr="00AC5885">
        <w:rPr>
          <w:sz w:val="27"/>
          <w:szCs w:val="27"/>
        </w:rPr>
        <w:t xml:space="preserve"> минуту на </w:t>
      </w:r>
      <w:r w:rsidR="00691304">
        <w:rPr>
          <w:sz w:val="27"/>
          <w:szCs w:val="27"/>
        </w:rPr>
        <w:t>---</w:t>
      </w:r>
      <w:r w:rsidRPr="00AC5885">
        <w:rPr>
          <w:sz w:val="27"/>
          <w:szCs w:val="27"/>
        </w:rPr>
        <w:t>км автодороги «</w:t>
      </w:r>
      <w:r w:rsidR="00691304">
        <w:rPr>
          <w:sz w:val="27"/>
          <w:szCs w:val="27"/>
        </w:rPr>
        <w:t>---</w:t>
      </w:r>
      <w:r w:rsidRPr="00AC5885">
        <w:rPr>
          <w:sz w:val="27"/>
          <w:szCs w:val="27"/>
        </w:rPr>
        <w:t xml:space="preserve"> района Арутюнян О.Г., управляя транспортным средст</w:t>
      </w:r>
      <w:r w:rsidRPr="00AC5885">
        <w:rPr>
          <w:sz w:val="27"/>
          <w:szCs w:val="27"/>
        </w:rPr>
        <w:t>вом «</w:t>
      </w:r>
      <w:r w:rsidR="00691304">
        <w:rPr>
          <w:sz w:val="27"/>
          <w:szCs w:val="27"/>
        </w:rPr>
        <w:t>---</w:t>
      </w:r>
      <w:r w:rsidRPr="00AC5885">
        <w:rPr>
          <w:sz w:val="27"/>
          <w:szCs w:val="27"/>
        </w:rPr>
        <w:t xml:space="preserve"> государственный регистрационный знак </w:t>
      </w:r>
      <w:r w:rsidR="00691304">
        <w:rPr>
          <w:sz w:val="27"/>
          <w:szCs w:val="27"/>
        </w:rPr>
        <w:t>---</w:t>
      </w:r>
      <w:r w:rsidRPr="00AC5885">
        <w:rPr>
          <w:sz w:val="27"/>
          <w:szCs w:val="27"/>
        </w:rPr>
        <w:t xml:space="preserve"> совершил обгон грузового транспортного средства, выехав на сторону дороги, предназначенную для встречного движения, завершив обгон в зоне действия дорожного знака 3.20 «Обгон запрещен», с пере</w:t>
      </w:r>
      <w:r w:rsidRPr="00AC5885">
        <w:rPr>
          <w:sz w:val="27"/>
          <w:szCs w:val="27"/>
        </w:rPr>
        <w:t xml:space="preserve">сечением горизонтальной разметки 1.1, будучи лицом привлеченным к административной ответственности по ч. 4 ст. 12.15 КоАП РФ на основании постановления от </w:t>
      </w:r>
      <w:r w:rsidR="00691304">
        <w:rPr>
          <w:sz w:val="27"/>
          <w:szCs w:val="27"/>
        </w:rPr>
        <w:t>---</w:t>
      </w:r>
      <w:r w:rsidRPr="00AC5885">
        <w:rPr>
          <w:sz w:val="27"/>
          <w:szCs w:val="27"/>
        </w:rPr>
        <w:t xml:space="preserve"> № </w:t>
      </w:r>
      <w:r w:rsidR="00691304">
        <w:rPr>
          <w:sz w:val="27"/>
          <w:szCs w:val="27"/>
        </w:rPr>
        <w:t>---</w:t>
      </w:r>
      <w:r w:rsidRPr="00AC5885">
        <w:rPr>
          <w:sz w:val="27"/>
          <w:szCs w:val="27"/>
        </w:rPr>
        <w:t xml:space="preserve"> вступившего в законную силу </w:t>
      </w:r>
      <w:r w:rsidR="00691304">
        <w:rPr>
          <w:sz w:val="27"/>
          <w:szCs w:val="27"/>
        </w:rPr>
        <w:t>---</w:t>
      </w:r>
      <w:r w:rsidRPr="00AC5885">
        <w:rPr>
          <w:sz w:val="27"/>
          <w:szCs w:val="27"/>
        </w:rPr>
        <w:t xml:space="preserve"> чем повторно совершил выез</w:t>
      </w:r>
      <w:r w:rsidRPr="00AC5885">
        <w:rPr>
          <w:sz w:val="27"/>
          <w:szCs w:val="27"/>
        </w:rPr>
        <w:t>д в нарушение Правил на полосу дороги, предназначенную для встречного движения.</w:t>
      </w:r>
    </w:p>
    <w:p w:rsidR="003639FE" w:rsidRPr="00AC5885" w:rsidP="003639FE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 xml:space="preserve">Таким образом, действия </w:t>
      </w:r>
      <w:r w:rsidRPr="00AC5885" w:rsidR="00AF6403">
        <w:rPr>
          <w:sz w:val="27"/>
          <w:szCs w:val="27"/>
        </w:rPr>
        <w:t>Арутюняна О.Г.</w:t>
      </w:r>
      <w:r w:rsidRPr="00AC5885" w:rsidR="00527FAF">
        <w:rPr>
          <w:sz w:val="27"/>
          <w:szCs w:val="27"/>
        </w:rPr>
        <w:t xml:space="preserve"> </w:t>
      </w:r>
      <w:r w:rsidRPr="00AC5885">
        <w:rPr>
          <w:sz w:val="27"/>
          <w:szCs w:val="27"/>
        </w:rPr>
        <w:t>мировой судья квалифицирует по ч. 5 ст. 12.15 Кодекса Российской Федерации об административных правонарушениях – повторное совершение адм</w:t>
      </w:r>
      <w:r w:rsidRPr="00AC5885">
        <w:rPr>
          <w:sz w:val="27"/>
          <w:szCs w:val="27"/>
        </w:rPr>
        <w:t>инистративного правонарушения, предусмотренного частью 4 Кодекса Российской Федерации об административных правонарушениях.</w:t>
      </w:r>
    </w:p>
    <w:p w:rsidR="003639FE" w:rsidRPr="00AC5885" w:rsidP="003639FE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</w:t>
      </w:r>
      <w:r w:rsidRPr="00AC5885">
        <w:rPr>
          <w:sz w:val="27"/>
          <w:szCs w:val="27"/>
        </w:rPr>
        <w:t xml:space="preserve"> делу об административном правонарушении, не имеется.</w:t>
      </w:r>
    </w:p>
    <w:p w:rsidR="003639FE" w:rsidRPr="00AC5885" w:rsidP="003639FE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3639FE" w:rsidRPr="00AC5885" w:rsidP="003639FE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>Обстоятельством, смягчающим административ</w:t>
      </w:r>
      <w:r w:rsidRPr="00AC5885">
        <w:rPr>
          <w:sz w:val="27"/>
          <w:szCs w:val="27"/>
        </w:rPr>
        <w:t>ную ответственность, в соответствии со ст. 4.2 КоАП РФ, является признание вины</w:t>
      </w:r>
      <w:r w:rsidRPr="00AC5885" w:rsidR="00CE5D01">
        <w:rPr>
          <w:sz w:val="27"/>
          <w:szCs w:val="27"/>
        </w:rPr>
        <w:t xml:space="preserve"> и раскаяние в содеянном</w:t>
      </w:r>
      <w:r w:rsidRPr="00AC5885">
        <w:rPr>
          <w:sz w:val="27"/>
          <w:szCs w:val="27"/>
        </w:rPr>
        <w:t>.</w:t>
      </w:r>
    </w:p>
    <w:p w:rsidR="003639FE" w:rsidRPr="00AC5885" w:rsidP="003639FE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>Обстоятельств, отягчающих административную ответственность, в соответствии со ст. 4.3. КоАП РФ, не установлено.</w:t>
      </w:r>
    </w:p>
    <w:p w:rsidR="003639FE" w:rsidRPr="00AC5885" w:rsidP="003639FE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>При обсуждении вопроса о назначении вид</w:t>
      </w:r>
      <w:r w:rsidRPr="00AC5885">
        <w:rPr>
          <w:sz w:val="27"/>
          <w:szCs w:val="27"/>
        </w:rPr>
        <w:t>а и размера наказания, суд, в соответствии с частью 2 статьи 4.1 КоАП РФ, учитывает характер совершенного административного правонарушения, личность</w:t>
      </w:r>
      <w:r w:rsidRPr="00AC5885" w:rsidR="00825837">
        <w:rPr>
          <w:sz w:val="27"/>
          <w:szCs w:val="27"/>
        </w:rPr>
        <w:t xml:space="preserve"> </w:t>
      </w:r>
      <w:r w:rsidRPr="00AC5885" w:rsidR="00CE5D01">
        <w:rPr>
          <w:sz w:val="27"/>
          <w:szCs w:val="27"/>
        </w:rPr>
        <w:t>Гаврилюка Д.Д.</w:t>
      </w:r>
      <w:r w:rsidRPr="00AC5885">
        <w:rPr>
          <w:sz w:val="27"/>
          <w:szCs w:val="27"/>
        </w:rPr>
        <w:t>, наличие смягчающ</w:t>
      </w:r>
      <w:r w:rsidRPr="00AC5885" w:rsidR="00825837">
        <w:rPr>
          <w:sz w:val="27"/>
          <w:szCs w:val="27"/>
        </w:rPr>
        <w:t>его</w:t>
      </w:r>
      <w:r w:rsidRPr="00AC5885">
        <w:rPr>
          <w:sz w:val="27"/>
          <w:szCs w:val="27"/>
        </w:rPr>
        <w:t xml:space="preserve"> и отсутствие  отягчающих административную ответственность обстоятельств</w:t>
      </w:r>
      <w:r w:rsidRPr="00AC5885">
        <w:rPr>
          <w:sz w:val="27"/>
          <w:szCs w:val="27"/>
        </w:rPr>
        <w:t>, обстоятельства совершения административного правонарушения, тот факт, что  административное правонарушение не зафиксировано работающими в автоматическом режиме специальными техническими средствами, имеющими функции фото- и киносъемки, видеозаписи, или ср</w:t>
      </w:r>
      <w:r w:rsidRPr="00AC5885">
        <w:rPr>
          <w:sz w:val="27"/>
          <w:szCs w:val="27"/>
        </w:rPr>
        <w:t>едствами фото- и киносъемки, видеозаписи, и полагает возможным назначить</w:t>
      </w:r>
      <w:r w:rsidRPr="00AC5885" w:rsidR="00825837">
        <w:rPr>
          <w:sz w:val="27"/>
          <w:szCs w:val="27"/>
        </w:rPr>
        <w:t xml:space="preserve"> </w:t>
      </w:r>
      <w:r w:rsidRPr="00AC5885" w:rsidR="00AF6403">
        <w:rPr>
          <w:sz w:val="27"/>
          <w:szCs w:val="27"/>
        </w:rPr>
        <w:t xml:space="preserve">Арутюняну О.Г. </w:t>
      </w:r>
      <w:r w:rsidRPr="00AC5885">
        <w:rPr>
          <w:sz w:val="27"/>
          <w:szCs w:val="27"/>
        </w:rPr>
        <w:t>административное наказание в виде лишения права управления транспортными средствами, поскольку данный вид наказания является справедливым и соразмерным содеянному.</w:t>
      </w:r>
    </w:p>
    <w:p w:rsidR="003639FE" w:rsidP="003639FE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>На о</w:t>
      </w:r>
      <w:r w:rsidRPr="00AC5885">
        <w:rPr>
          <w:sz w:val="27"/>
          <w:szCs w:val="27"/>
        </w:rPr>
        <w:t xml:space="preserve">сновании изложенного и руководствуясь ст. ст. 29.9 - 29.11 КоАП РФ, </w:t>
      </w:r>
    </w:p>
    <w:p w:rsidR="00AC5885" w:rsidRPr="00AC5885" w:rsidP="003639FE">
      <w:pPr>
        <w:spacing w:line="0" w:lineRule="atLeast"/>
        <w:ind w:firstLine="709"/>
        <w:contextualSpacing/>
        <w:jc w:val="both"/>
        <w:rPr>
          <w:b/>
          <w:sz w:val="27"/>
          <w:szCs w:val="27"/>
        </w:rPr>
      </w:pPr>
    </w:p>
    <w:p w:rsidR="003639FE" w:rsidRPr="00AC5885" w:rsidP="003639FE">
      <w:pPr>
        <w:spacing w:line="0" w:lineRule="atLeast"/>
        <w:ind w:firstLine="709"/>
        <w:contextualSpacing/>
        <w:jc w:val="center"/>
        <w:rPr>
          <w:b/>
          <w:sz w:val="27"/>
          <w:szCs w:val="27"/>
        </w:rPr>
      </w:pPr>
      <w:r w:rsidRPr="00AC5885">
        <w:rPr>
          <w:b/>
          <w:sz w:val="27"/>
          <w:szCs w:val="27"/>
        </w:rPr>
        <w:t>ПОСТАНОВИЛ:</w:t>
      </w:r>
    </w:p>
    <w:p w:rsidR="003639FE" w:rsidRPr="00AC5885" w:rsidP="003639FE">
      <w:pPr>
        <w:spacing w:line="0" w:lineRule="atLeast"/>
        <w:ind w:firstLine="709"/>
        <w:contextualSpacing/>
        <w:jc w:val="both"/>
        <w:rPr>
          <w:b/>
          <w:sz w:val="27"/>
          <w:szCs w:val="27"/>
        </w:rPr>
      </w:pPr>
    </w:p>
    <w:p w:rsidR="003639FE" w:rsidRPr="00AC5885" w:rsidP="003639FE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 xml:space="preserve">Арутюняна </w:t>
      </w:r>
      <w:r w:rsidRPr="00AC5885">
        <w:rPr>
          <w:sz w:val="27"/>
          <w:szCs w:val="27"/>
        </w:rPr>
        <w:t>Оганнеса</w:t>
      </w:r>
      <w:r w:rsidRPr="00AC5885">
        <w:rPr>
          <w:sz w:val="27"/>
          <w:szCs w:val="27"/>
        </w:rPr>
        <w:t xml:space="preserve"> Гургеновича признать виновным в совершении административного правонарушения, предусмотренного ч. 5 ст. 12.15 Кодекса Российской Федерации об </w:t>
      </w:r>
      <w:r w:rsidRPr="00AC5885">
        <w:rPr>
          <w:sz w:val="27"/>
          <w:szCs w:val="27"/>
        </w:rPr>
        <w:t>административных правонарушениях и назначить ему административное наказание в виде лишения права управления транспортными средствами на срок 1 (один) год.</w:t>
      </w:r>
    </w:p>
    <w:p w:rsidR="003639FE" w:rsidRPr="00AC5885" w:rsidP="003639FE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>Разъяснить, что в течение трёх рабочих дней со дня вступления в законную силу постановления о назначе</w:t>
      </w:r>
      <w:r w:rsidRPr="00AC5885">
        <w:rPr>
          <w:sz w:val="27"/>
          <w:szCs w:val="27"/>
        </w:rPr>
        <w:t xml:space="preserve">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в ОГИБДД ОМВД России по г. </w:t>
      </w:r>
      <w:r w:rsidRPr="00AC5885">
        <w:rPr>
          <w:sz w:val="27"/>
          <w:szCs w:val="27"/>
        </w:rPr>
        <w:t>Пыть-Яху</w:t>
      </w:r>
      <w:r w:rsidRPr="00AC5885">
        <w:rPr>
          <w:sz w:val="27"/>
          <w:szCs w:val="27"/>
        </w:rPr>
        <w:t xml:space="preserve">.  </w:t>
      </w:r>
    </w:p>
    <w:p w:rsidR="003639FE" w:rsidRPr="00AC5885" w:rsidP="003639FE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>В соответствии с частью 2 статьи 32.7 К</w:t>
      </w:r>
      <w:r w:rsidRPr="00AC5885">
        <w:rPr>
          <w:sz w:val="27"/>
          <w:szCs w:val="27"/>
        </w:rPr>
        <w:t>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лицом или</w:t>
      </w:r>
      <w:r w:rsidRPr="00AC5885">
        <w:rPr>
          <w:sz w:val="27"/>
          <w:szCs w:val="27"/>
        </w:rPr>
        <w:t xml:space="preserve"> изъятия у него соответствующего документа.</w:t>
      </w:r>
    </w:p>
    <w:p w:rsidR="003639FE" w:rsidRPr="00AC5885" w:rsidP="003639FE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3639FE" w:rsidRPr="00AC5885" w:rsidP="003639FE">
      <w:pPr>
        <w:spacing w:line="0" w:lineRule="atLeast"/>
        <w:ind w:firstLine="709"/>
        <w:contextualSpacing/>
        <w:jc w:val="both"/>
        <w:rPr>
          <w:sz w:val="27"/>
          <w:szCs w:val="27"/>
        </w:rPr>
      </w:pPr>
    </w:p>
    <w:p w:rsidR="003639FE" w:rsidRPr="00AC5885" w:rsidP="003639FE">
      <w:pPr>
        <w:spacing w:line="0" w:lineRule="atLeast"/>
        <w:contextualSpacing/>
        <w:jc w:val="both"/>
        <w:rPr>
          <w:sz w:val="27"/>
          <w:szCs w:val="27"/>
        </w:rPr>
      </w:pPr>
      <w:r w:rsidRPr="00AC5885">
        <w:rPr>
          <w:sz w:val="27"/>
          <w:szCs w:val="27"/>
        </w:rPr>
        <w:t>Мировой судья</w:t>
      </w:r>
      <w:r w:rsidRPr="00AC5885">
        <w:rPr>
          <w:sz w:val="27"/>
          <w:szCs w:val="27"/>
        </w:rPr>
        <w:tab/>
      </w:r>
      <w:r w:rsidRPr="00AC5885">
        <w:rPr>
          <w:sz w:val="27"/>
          <w:szCs w:val="27"/>
        </w:rPr>
        <w:tab/>
      </w:r>
      <w:r w:rsidRPr="00AC5885">
        <w:rPr>
          <w:sz w:val="27"/>
          <w:szCs w:val="27"/>
        </w:rPr>
        <w:tab/>
      </w:r>
      <w:r w:rsidRPr="00AC5885">
        <w:rPr>
          <w:sz w:val="27"/>
          <w:szCs w:val="27"/>
        </w:rPr>
        <w:tab/>
      </w:r>
      <w:r w:rsidRPr="00AC5885">
        <w:rPr>
          <w:sz w:val="27"/>
          <w:szCs w:val="27"/>
        </w:rPr>
        <w:tab/>
        <w:t xml:space="preserve">  </w:t>
      </w:r>
      <w:r w:rsidR="00691304">
        <w:rPr>
          <w:sz w:val="27"/>
          <w:szCs w:val="27"/>
        </w:rPr>
        <w:t xml:space="preserve">                   </w:t>
      </w:r>
      <w:r w:rsidRPr="00AC5885">
        <w:rPr>
          <w:sz w:val="27"/>
          <w:szCs w:val="27"/>
        </w:rPr>
        <w:tab/>
        <w:t xml:space="preserve">       Е.И. Костарева</w:t>
      </w:r>
    </w:p>
    <w:p w:rsidR="00963CCB" w:rsidRPr="00AC5885" w:rsidP="003639FE">
      <w:pPr>
        <w:spacing w:line="0" w:lineRule="atLeast"/>
        <w:ind w:firstLine="709"/>
        <w:contextualSpacing/>
        <w:jc w:val="both"/>
        <w:rPr>
          <w:rFonts w:eastAsia="MS Mincho"/>
          <w:sz w:val="27"/>
          <w:szCs w:val="27"/>
        </w:rPr>
      </w:pPr>
    </w:p>
    <w:sectPr w:rsidSect="00C52C73">
      <w:headerReference w:type="default" r:id="rId5"/>
      <w:headerReference w:type="first" r:id="rId6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61760371"/>
      <w:docPartObj>
        <w:docPartGallery w:val="Page Numbers (Top of Page)"/>
        <w:docPartUnique/>
      </w:docPartObj>
    </w:sdtPr>
    <w:sdtContent>
      <w:p w:rsidR="008D6F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304">
          <w:rPr>
            <w:noProof/>
          </w:rPr>
          <w:t>5</w:t>
        </w:r>
        <w:r>
          <w:fldChar w:fldCharType="end"/>
        </w:r>
      </w:p>
    </w:sdtContent>
  </w:sdt>
  <w:p w:rsidR="00467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6F96">
    <w:pPr>
      <w:pStyle w:val="Header"/>
    </w:pPr>
    <w:r w:rsidRPr="008D6F96">
      <w:t xml:space="preserve">УИД </w:t>
    </w:r>
    <w:r w:rsidRPr="00375851" w:rsidR="00375851">
      <w:t>86MS0006-01-2025-001494-60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194E"/>
    <w:rsid w:val="000147B7"/>
    <w:rsid w:val="00014F84"/>
    <w:rsid w:val="000154A5"/>
    <w:rsid w:val="00021B37"/>
    <w:rsid w:val="00022DFA"/>
    <w:rsid w:val="00025AB3"/>
    <w:rsid w:val="00031749"/>
    <w:rsid w:val="00033390"/>
    <w:rsid w:val="000342BC"/>
    <w:rsid w:val="00036B2F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15BB"/>
    <w:rsid w:val="0009636A"/>
    <w:rsid w:val="000A138E"/>
    <w:rsid w:val="000A5413"/>
    <w:rsid w:val="000A7A39"/>
    <w:rsid w:val="000D2925"/>
    <w:rsid w:val="000D3EE5"/>
    <w:rsid w:val="000E6B8C"/>
    <w:rsid w:val="000F1C88"/>
    <w:rsid w:val="000F1F0F"/>
    <w:rsid w:val="000F3466"/>
    <w:rsid w:val="00100C10"/>
    <w:rsid w:val="00102626"/>
    <w:rsid w:val="00105B5A"/>
    <w:rsid w:val="00105E3E"/>
    <w:rsid w:val="001172D2"/>
    <w:rsid w:val="00130B7F"/>
    <w:rsid w:val="00143C11"/>
    <w:rsid w:val="001449D9"/>
    <w:rsid w:val="00146A93"/>
    <w:rsid w:val="0015037C"/>
    <w:rsid w:val="001566BE"/>
    <w:rsid w:val="00161383"/>
    <w:rsid w:val="001619CB"/>
    <w:rsid w:val="00161C28"/>
    <w:rsid w:val="0016255F"/>
    <w:rsid w:val="00166CF7"/>
    <w:rsid w:val="001734F5"/>
    <w:rsid w:val="001746CC"/>
    <w:rsid w:val="001752CE"/>
    <w:rsid w:val="00175AE3"/>
    <w:rsid w:val="00185B4C"/>
    <w:rsid w:val="00192066"/>
    <w:rsid w:val="001933E4"/>
    <w:rsid w:val="00197CA9"/>
    <w:rsid w:val="001A5207"/>
    <w:rsid w:val="001A5974"/>
    <w:rsid w:val="001B14C2"/>
    <w:rsid w:val="001B61ED"/>
    <w:rsid w:val="001C6847"/>
    <w:rsid w:val="001D1AA0"/>
    <w:rsid w:val="001D5AAC"/>
    <w:rsid w:val="001E2D1E"/>
    <w:rsid w:val="001E48A2"/>
    <w:rsid w:val="00200A6B"/>
    <w:rsid w:val="002215E7"/>
    <w:rsid w:val="002402E6"/>
    <w:rsid w:val="00240FE4"/>
    <w:rsid w:val="002413CC"/>
    <w:rsid w:val="002478BF"/>
    <w:rsid w:val="00256C65"/>
    <w:rsid w:val="00260614"/>
    <w:rsid w:val="00261CCD"/>
    <w:rsid w:val="002636CF"/>
    <w:rsid w:val="002771C3"/>
    <w:rsid w:val="00290899"/>
    <w:rsid w:val="0029583F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236E"/>
    <w:rsid w:val="002D48E7"/>
    <w:rsid w:val="002E387D"/>
    <w:rsid w:val="002F104D"/>
    <w:rsid w:val="002F222E"/>
    <w:rsid w:val="00303D1A"/>
    <w:rsid w:val="00304A32"/>
    <w:rsid w:val="00305252"/>
    <w:rsid w:val="00305E2F"/>
    <w:rsid w:val="003110E2"/>
    <w:rsid w:val="00311BE0"/>
    <w:rsid w:val="00312C8F"/>
    <w:rsid w:val="00322C31"/>
    <w:rsid w:val="0032683B"/>
    <w:rsid w:val="00327394"/>
    <w:rsid w:val="00332924"/>
    <w:rsid w:val="00342B1F"/>
    <w:rsid w:val="00344747"/>
    <w:rsid w:val="00345C07"/>
    <w:rsid w:val="00346DA0"/>
    <w:rsid w:val="003548EA"/>
    <w:rsid w:val="0035496F"/>
    <w:rsid w:val="00356726"/>
    <w:rsid w:val="00356F45"/>
    <w:rsid w:val="00360A19"/>
    <w:rsid w:val="00360D52"/>
    <w:rsid w:val="00361588"/>
    <w:rsid w:val="0036158B"/>
    <w:rsid w:val="00362F36"/>
    <w:rsid w:val="00363204"/>
    <w:rsid w:val="003639FE"/>
    <w:rsid w:val="003646AA"/>
    <w:rsid w:val="00366E99"/>
    <w:rsid w:val="00370456"/>
    <w:rsid w:val="003719FA"/>
    <w:rsid w:val="00372B0F"/>
    <w:rsid w:val="003732C6"/>
    <w:rsid w:val="00375851"/>
    <w:rsid w:val="003761E2"/>
    <w:rsid w:val="0038420D"/>
    <w:rsid w:val="003A296D"/>
    <w:rsid w:val="003B003D"/>
    <w:rsid w:val="003B0F1B"/>
    <w:rsid w:val="003B2A15"/>
    <w:rsid w:val="003B2A71"/>
    <w:rsid w:val="003C4FD7"/>
    <w:rsid w:val="003D4B11"/>
    <w:rsid w:val="003E25A5"/>
    <w:rsid w:val="003F1787"/>
    <w:rsid w:val="003F1C4A"/>
    <w:rsid w:val="003F61F5"/>
    <w:rsid w:val="003F7274"/>
    <w:rsid w:val="00401F51"/>
    <w:rsid w:val="004030BF"/>
    <w:rsid w:val="00406D84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41E3D"/>
    <w:rsid w:val="00444099"/>
    <w:rsid w:val="00444B88"/>
    <w:rsid w:val="0045632F"/>
    <w:rsid w:val="00456A77"/>
    <w:rsid w:val="004667E2"/>
    <w:rsid w:val="0046762F"/>
    <w:rsid w:val="0047737C"/>
    <w:rsid w:val="004864A6"/>
    <w:rsid w:val="004912B4"/>
    <w:rsid w:val="004A1F1C"/>
    <w:rsid w:val="004A4247"/>
    <w:rsid w:val="004A56A3"/>
    <w:rsid w:val="004A6F51"/>
    <w:rsid w:val="004B0D55"/>
    <w:rsid w:val="004B14C3"/>
    <w:rsid w:val="004B2986"/>
    <w:rsid w:val="004B556B"/>
    <w:rsid w:val="004B7668"/>
    <w:rsid w:val="004D3AC0"/>
    <w:rsid w:val="004E5FD4"/>
    <w:rsid w:val="004F4780"/>
    <w:rsid w:val="00504AA7"/>
    <w:rsid w:val="00504DBD"/>
    <w:rsid w:val="005066B1"/>
    <w:rsid w:val="00507B79"/>
    <w:rsid w:val="00511BEA"/>
    <w:rsid w:val="005124CF"/>
    <w:rsid w:val="005152F3"/>
    <w:rsid w:val="00516BDA"/>
    <w:rsid w:val="00527791"/>
    <w:rsid w:val="00527FAF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4DC0"/>
    <w:rsid w:val="00587554"/>
    <w:rsid w:val="005A181A"/>
    <w:rsid w:val="005A3581"/>
    <w:rsid w:val="005A368D"/>
    <w:rsid w:val="005A6694"/>
    <w:rsid w:val="005A6E8B"/>
    <w:rsid w:val="005B1411"/>
    <w:rsid w:val="005B1C06"/>
    <w:rsid w:val="005B3BAA"/>
    <w:rsid w:val="005C1991"/>
    <w:rsid w:val="005C2F8F"/>
    <w:rsid w:val="005C6050"/>
    <w:rsid w:val="005C6B95"/>
    <w:rsid w:val="005C6F95"/>
    <w:rsid w:val="005D0C35"/>
    <w:rsid w:val="005D5766"/>
    <w:rsid w:val="005D7F22"/>
    <w:rsid w:val="005E35D3"/>
    <w:rsid w:val="005E63DD"/>
    <w:rsid w:val="005F060F"/>
    <w:rsid w:val="005F760C"/>
    <w:rsid w:val="006021EB"/>
    <w:rsid w:val="00607739"/>
    <w:rsid w:val="00610276"/>
    <w:rsid w:val="00610563"/>
    <w:rsid w:val="00610EB9"/>
    <w:rsid w:val="00614219"/>
    <w:rsid w:val="00616031"/>
    <w:rsid w:val="00616C11"/>
    <w:rsid w:val="00617D8B"/>
    <w:rsid w:val="00622967"/>
    <w:rsid w:val="006369FE"/>
    <w:rsid w:val="00636BCB"/>
    <w:rsid w:val="00646E04"/>
    <w:rsid w:val="006511B3"/>
    <w:rsid w:val="00660E35"/>
    <w:rsid w:val="00662F31"/>
    <w:rsid w:val="006647F0"/>
    <w:rsid w:val="00667EAA"/>
    <w:rsid w:val="006747ED"/>
    <w:rsid w:val="006819EE"/>
    <w:rsid w:val="0068541D"/>
    <w:rsid w:val="0069052C"/>
    <w:rsid w:val="00690819"/>
    <w:rsid w:val="00691304"/>
    <w:rsid w:val="006946A5"/>
    <w:rsid w:val="00695CB4"/>
    <w:rsid w:val="006962ED"/>
    <w:rsid w:val="006969DD"/>
    <w:rsid w:val="006A212A"/>
    <w:rsid w:val="006A7E0D"/>
    <w:rsid w:val="006B6FE8"/>
    <w:rsid w:val="006B7453"/>
    <w:rsid w:val="006C2E71"/>
    <w:rsid w:val="006C741D"/>
    <w:rsid w:val="006D4AB9"/>
    <w:rsid w:val="006D6461"/>
    <w:rsid w:val="006E231B"/>
    <w:rsid w:val="006E28DF"/>
    <w:rsid w:val="006E3144"/>
    <w:rsid w:val="006E58F0"/>
    <w:rsid w:val="006E602D"/>
    <w:rsid w:val="006F2999"/>
    <w:rsid w:val="006F5B5B"/>
    <w:rsid w:val="00710F59"/>
    <w:rsid w:val="00711C4D"/>
    <w:rsid w:val="0072031B"/>
    <w:rsid w:val="00723CF1"/>
    <w:rsid w:val="007245CB"/>
    <w:rsid w:val="007375B7"/>
    <w:rsid w:val="0074014D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B568B"/>
    <w:rsid w:val="007D03AF"/>
    <w:rsid w:val="007D16CC"/>
    <w:rsid w:val="007D74FD"/>
    <w:rsid w:val="007F177F"/>
    <w:rsid w:val="007F229A"/>
    <w:rsid w:val="007F3380"/>
    <w:rsid w:val="007F4BF6"/>
    <w:rsid w:val="00800699"/>
    <w:rsid w:val="00802932"/>
    <w:rsid w:val="00805E59"/>
    <w:rsid w:val="0080721A"/>
    <w:rsid w:val="008138A7"/>
    <w:rsid w:val="00813AC9"/>
    <w:rsid w:val="00815445"/>
    <w:rsid w:val="00817CFB"/>
    <w:rsid w:val="00825837"/>
    <w:rsid w:val="0083677C"/>
    <w:rsid w:val="00837B32"/>
    <w:rsid w:val="008406C3"/>
    <w:rsid w:val="00841DD2"/>
    <w:rsid w:val="00842DE6"/>
    <w:rsid w:val="00844A85"/>
    <w:rsid w:val="00846CEF"/>
    <w:rsid w:val="008530F3"/>
    <w:rsid w:val="00853FE9"/>
    <w:rsid w:val="00854F75"/>
    <w:rsid w:val="008553F3"/>
    <w:rsid w:val="00860855"/>
    <w:rsid w:val="00863B53"/>
    <w:rsid w:val="00880410"/>
    <w:rsid w:val="008810D8"/>
    <w:rsid w:val="00881169"/>
    <w:rsid w:val="0088137D"/>
    <w:rsid w:val="00884148"/>
    <w:rsid w:val="00884296"/>
    <w:rsid w:val="00886914"/>
    <w:rsid w:val="00887D2B"/>
    <w:rsid w:val="00892131"/>
    <w:rsid w:val="00892893"/>
    <w:rsid w:val="008939AF"/>
    <w:rsid w:val="008A6F9D"/>
    <w:rsid w:val="008A7CA8"/>
    <w:rsid w:val="008B0FA8"/>
    <w:rsid w:val="008B2205"/>
    <w:rsid w:val="008B380E"/>
    <w:rsid w:val="008B5D76"/>
    <w:rsid w:val="008B742C"/>
    <w:rsid w:val="008C20DE"/>
    <w:rsid w:val="008C2A53"/>
    <w:rsid w:val="008C2FDD"/>
    <w:rsid w:val="008C3989"/>
    <w:rsid w:val="008C4169"/>
    <w:rsid w:val="008D013B"/>
    <w:rsid w:val="008D0E9B"/>
    <w:rsid w:val="008D12F7"/>
    <w:rsid w:val="008D1398"/>
    <w:rsid w:val="008D32AC"/>
    <w:rsid w:val="008D3585"/>
    <w:rsid w:val="008D5B45"/>
    <w:rsid w:val="008D6F96"/>
    <w:rsid w:val="008D7574"/>
    <w:rsid w:val="008E2B53"/>
    <w:rsid w:val="008E3591"/>
    <w:rsid w:val="008E56C0"/>
    <w:rsid w:val="008F05C8"/>
    <w:rsid w:val="00907BE0"/>
    <w:rsid w:val="009234BC"/>
    <w:rsid w:val="009316A0"/>
    <w:rsid w:val="009357C0"/>
    <w:rsid w:val="00937D0E"/>
    <w:rsid w:val="0094130F"/>
    <w:rsid w:val="0094201D"/>
    <w:rsid w:val="009421A5"/>
    <w:rsid w:val="009423D5"/>
    <w:rsid w:val="00952B88"/>
    <w:rsid w:val="00960E1D"/>
    <w:rsid w:val="00962F10"/>
    <w:rsid w:val="00963CCB"/>
    <w:rsid w:val="009656B7"/>
    <w:rsid w:val="00967046"/>
    <w:rsid w:val="00970EB2"/>
    <w:rsid w:val="0097647D"/>
    <w:rsid w:val="00996A4F"/>
    <w:rsid w:val="009A204D"/>
    <w:rsid w:val="009A2B65"/>
    <w:rsid w:val="009A7B4F"/>
    <w:rsid w:val="009B082A"/>
    <w:rsid w:val="009B30EE"/>
    <w:rsid w:val="009B5C2B"/>
    <w:rsid w:val="009B6050"/>
    <w:rsid w:val="009B6274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19E8"/>
    <w:rsid w:val="00A06FE0"/>
    <w:rsid w:val="00A070BD"/>
    <w:rsid w:val="00A1145F"/>
    <w:rsid w:val="00A3082B"/>
    <w:rsid w:val="00A366D0"/>
    <w:rsid w:val="00A3685F"/>
    <w:rsid w:val="00A40094"/>
    <w:rsid w:val="00A414CD"/>
    <w:rsid w:val="00A4250D"/>
    <w:rsid w:val="00A42E82"/>
    <w:rsid w:val="00A5160A"/>
    <w:rsid w:val="00A62B33"/>
    <w:rsid w:val="00A62B6D"/>
    <w:rsid w:val="00A6395F"/>
    <w:rsid w:val="00A64AC0"/>
    <w:rsid w:val="00A66B6E"/>
    <w:rsid w:val="00A67E69"/>
    <w:rsid w:val="00A7206C"/>
    <w:rsid w:val="00A82D17"/>
    <w:rsid w:val="00A8361B"/>
    <w:rsid w:val="00A9464D"/>
    <w:rsid w:val="00A9687F"/>
    <w:rsid w:val="00A9689A"/>
    <w:rsid w:val="00AA33A5"/>
    <w:rsid w:val="00AB0BB5"/>
    <w:rsid w:val="00AB1724"/>
    <w:rsid w:val="00AB26CF"/>
    <w:rsid w:val="00AB3280"/>
    <w:rsid w:val="00AB5C5B"/>
    <w:rsid w:val="00AB6140"/>
    <w:rsid w:val="00AC3261"/>
    <w:rsid w:val="00AC5885"/>
    <w:rsid w:val="00AC746C"/>
    <w:rsid w:val="00AD5494"/>
    <w:rsid w:val="00AD61DD"/>
    <w:rsid w:val="00AE2BE9"/>
    <w:rsid w:val="00AF63B4"/>
    <w:rsid w:val="00AF6403"/>
    <w:rsid w:val="00AF69D0"/>
    <w:rsid w:val="00B10C87"/>
    <w:rsid w:val="00B13B9B"/>
    <w:rsid w:val="00B16325"/>
    <w:rsid w:val="00B327B1"/>
    <w:rsid w:val="00B378E2"/>
    <w:rsid w:val="00B44132"/>
    <w:rsid w:val="00B44E6F"/>
    <w:rsid w:val="00B47C8F"/>
    <w:rsid w:val="00B53452"/>
    <w:rsid w:val="00B55C99"/>
    <w:rsid w:val="00B57BF2"/>
    <w:rsid w:val="00B57E2D"/>
    <w:rsid w:val="00B61379"/>
    <w:rsid w:val="00B64260"/>
    <w:rsid w:val="00B6716A"/>
    <w:rsid w:val="00B70139"/>
    <w:rsid w:val="00B702C7"/>
    <w:rsid w:val="00B747EC"/>
    <w:rsid w:val="00B7492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20B5"/>
    <w:rsid w:val="00BB5CDE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4283"/>
    <w:rsid w:val="00C35163"/>
    <w:rsid w:val="00C445A1"/>
    <w:rsid w:val="00C47838"/>
    <w:rsid w:val="00C47D06"/>
    <w:rsid w:val="00C529E1"/>
    <w:rsid w:val="00C52C73"/>
    <w:rsid w:val="00C611E1"/>
    <w:rsid w:val="00C62C6F"/>
    <w:rsid w:val="00C63497"/>
    <w:rsid w:val="00C700A6"/>
    <w:rsid w:val="00C7144B"/>
    <w:rsid w:val="00C714AF"/>
    <w:rsid w:val="00C76AEF"/>
    <w:rsid w:val="00C864E4"/>
    <w:rsid w:val="00C932FE"/>
    <w:rsid w:val="00C94731"/>
    <w:rsid w:val="00CA0E21"/>
    <w:rsid w:val="00CB43DB"/>
    <w:rsid w:val="00CB72D0"/>
    <w:rsid w:val="00CB757F"/>
    <w:rsid w:val="00CC5E1A"/>
    <w:rsid w:val="00CD30F4"/>
    <w:rsid w:val="00CE2AD3"/>
    <w:rsid w:val="00CE5D01"/>
    <w:rsid w:val="00CF3AAD"/>
    <w:rsid w:val="00CF41ED"/>
    <w:rsid w:val="00CF5C54"/>
    <w:rsid w:val="00D10D4D"/>
    <w:rsid w:val="00D15F4D"/>
    <w:rsid w:val="00D221E8"/>
    <w:rsid w:val="00D23A08"/>
    <w:rsid w:val="00D30E2B"/>
    <w:rsid w:val="00D35933"/>
    <w:rsid w:val="00D378DA"/>
    <w:rsid w:val="00D37ACC"/>
    <w:rsid w:val="00D42171"/>
    <w:rsid w:val="00D42DC2"/>
    <w:rsid w:val="00D50130"/>
    <w:rsid w:val="00D5288B"/>
    <w:rsid w:val="00D55686"/>
    <w:rsid w:val="00D62A54"/>
    <w:rsid w:val="00D63981"/>
    <w:rsid w:val="00D64217"/>
    <w:rsid w:val="00D65490"/>
    <w:rsid w:val="00D65A68"/>
    <w:rsid w:val="00D669D2"/>
    <w:rsid w:val="00D73F96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4581"/>
    <w:rsid w:val="00DE7417"/>
    <w:rsid w:val="00DE7A92"/>
    <w:rsid w:val="00E04187"/>
    <w:rsid w:val="00E069DD"/>
    <w:rsid w:val="00E2515B"/>
    <w:rsid w:val="00E2703C"/>
    <w:rsid w:val="00E31CF9"/>
    <w:rsid w:val="00E332C0"/>
    <w:rsid w:val="00E36FD5"/>
    <w:rsid w:val="00E51CD2"/>
    <w:rsid w:val="00E52F9F"/>
    <w:rsid w:val="00E5369D"/>
    <w:rsid w:val="00E74F60"/>
    <w:rsid w:val="00E827C2"/>
    <w:rsid w:val="00E83392"/>
    <w:rsid w:val="00E877B1"/>
    <w:rsid w:val="00E87925"/>
    <w:rsid w:val="00EA1880"/>
    <w:rsid w:val="00EB147F"/>
    <w:rsid w:val="00EB6AD2"/>
    <w:rsid w:val="00EC40FD"/>
    <w:rsid w:val="00EC60C9"/>
    <w:rsid w:val="00EC7F67"/>
    <w:rsid w:val="00ED10E3"/>
    <w:rsid w:val="00ED35D4"/>
    <w:rsid w:val="00ED50C0"/>
    <w:rsid w:val="00EE2403"/>
    <w:rsid w:val="00EE639C"/>
    <w:rsid w:val="00EE7BD1"/>
    <w:rsid w:val="00EF71F1"/>
    <w:rsid w:val="00F00B14"/>
    <w:rsid w:val="00F02BE2"/>
    <w:rsid w:val="00F05E35"/>
    <w:rsid w:val="00F106A2"/>
    <w:rsid w:val="00F11747"/>
    <w:rsid w:val="00F12A23"/>
    <w:rsid w:val="00F13011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A0B8A"/>
    <w:rsid w:val="00FA131B"/>
    <w:rsid w:val="00FA5005"/>
    <w:rsid w:val="00FB5077"/>
    <w:rsid w:val="00FD319F"/>
    <w:rsid w:val="00FD61BD"/>
    <w:rsid w:val="00FD6DA5"/>
    <w:rsid w:val="00FF41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46762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6762F"/>
    <w:rPr>
      <w:sz w:val="24"/>
      <w:szCs w:val="24"/>
    </w:rPr>
  </w:style>
  <w:style w:type="paragraph" w:styleId="Footer">
    <w:name w:val="footer"/>
    <w:basedOn w:val="Normal"/>
    <w:link w:val="a2"/>
    <w:unhideWhenUsed/>
    <w:rsid w:val="0046762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4676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33F21-1107-4999-B6CC-B2BAB687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